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4F6254">
        <w:trPr>
          <w:cantSplit/>
        </w:trPr>
        <w:tc>
          <w:tcPr>
            <w:tcW w:w="8856"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AC1F16">
            <w:pPr>
              <w:jc w:val="center"/>
              <w:rPr>
                <w:rFonts w:ascii="Arial" w:hAnsi="Arial"/>
                <w:lang w:val="en-GB"/>
              </w:rPr>
            </w:pPr>
            <w:r>
              <w:rPr>
                <w:rFonts w:ascii="Arial" w:hAnsi="Arial"/>
                <w:noProof/>
                <w:lang w:val="en-CA" w:eastAsia="en-CA"/>
              </w:rPr>
              <w:drawing>
                <wp:inline distT="0" distB="0" distL="0" distR="0">
                  <wp:extent cx="771525" cy="1066800"/>
                  <wp:effectExtent l="19050" t="0" r="9525"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71525" cy="1066800"/>
                          </a:xfrm>
                          <a:prstGeom prst="rect">
                            <a:avLst/>
                          </a:prstGeom>
                          <a:noFill/>
                          <a:ln w="9525">
                            <a:noFill/>
                            <a:miter lim="800000"/>
                            <a:headEnd/>
                            <a:tailEnd/>
                          </a:ln>
                        </pic:spPr>
                      </pic:pic>
                    </a:graphicData>
                  </a:graphic>
                </wp:inline>
              </w:drawing>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proofErr w:type="gramStart"/>
            <w:r>
              <w:rPr>
                <w:rFonts w:ascii="Arial" w:hAnsi="Arial"/>
                <w:sz w:val="28"/>
                <w:u w:val="none"/>
              </w:rPr>
              <w:t>COURSE  OUTLINE</w:t>
            </w:r>
            <w:proofErr w:type="gramEnd"/>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6338" w:type="dxa"/>
            <w:gridSpan w:val="5"/>
          </w:tcPr>
          <w:p w:rsidR="004F6254" w:rsidRDefault="004F6254">
            <w:pPr>
              <w:rPr>
                <w:rFonts w:ascii="Arial" w:hAnsi="Arial"/>
              </w:rPr>
            </w:pPr>
            <w:r>
              <w:rPr>
                <w:rFonts w:ascii="Arial" w:hAnsi="Arial"/>
              </w:rPr>
              <w:t>SPREADSHEETS LEVEL II</w:t>
            </w:r>
          </w:p>
        </w:tc>
      </w:tr>
      <w:tr w:rsidR="004F6254">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1235" w:type="dxa"/>
            <w:gridSpan w:val="2"/>
          </w:tcPr>
          <w:p w:rsidR="004F6254" w:rsidRDefault="004F6254">
            <w:pPr>
              <w:rPr>
                <w:rFonts w:ascii="Arial" w:hAnsi="Arial"/>
              </w:rPr>
            </w:pPr>
            <w:r>
              <w:rPr>
                <w:rFonts w:ascii="Arial" w:hAnsi="Arial"/>
              </w:rPr>
              <w:t>THREE</w:t>
            </w:r>
          </w:p>
        </w:tc>
      </w:tr>
      <w:tr w:rsidR="004F6254">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1235" w:type="dxa"/>
            <w:gridSpan w:val="2"/>
          </w:tcPr>
          <w:p w:rsidR="004F6254" w:rsidRDefault="000413C2">
            <w:pPr>
              <w:rPr>
                <w:rFonts w:ascii="Arial" w:hAnsi="Arial"/>
              </w:rPr>
            </w:pPr>
            <w:r>
              <w:rPr>
                <w:rFonts w:ascii="Arial" w:hAnsi="Arial"/>
              </w:rPr>
              <w:t>SIX</w:t>
            </w:r>
          </w:p>
        </w:tc>
      </w:tr>
      <w:tr w:rsidR="004F6254">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6338" w:type="dxa"/>
            <w:gridSpan w:val="5"/>
          </w:tcPr>
          <w:p w:rsidR="004F6254" w:rsidRDefault="000413C2" w:rsidP="00D942CB">
            <w:pPr>
              <w:rPr>
                <w:rFonts w:ascii="Arial" w:hAnsi="Arial"/>
              </w:rPr>
            </w:pPr>
            <w:r>
              <w:rPr>
                <w:rFonts w:ascii="Arial" w:hAnsi="Arial"/>
              </w:rPr>
              <w:t>SHEREE WRIGHT</w:t>
            </w:r>
          </w:p>
        </w:tc>
      </w:tr>
      <w:tr w:rsidR="004F6254">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D942CB">
            <w:pPr>
              <w:rPr>
                <w:rFonts w:ascii="Arial" w:hAnsi="Arial"/>
              </w:rPr>
            </w:pPr>
            <w:r>
              <w:rPr>
                <w:rFonts w:ascii="Arial" w:hAnsi="Arial"/>
              </w:rPr>
              <w:t>June 20</w:t>
            </w:r>
            <w:r w:rsidR="00A85EF6">
              <w:rPr>
                <w:rFonts w:ascii="Arial" w:hAnsi="Arial"/>
              </w:rPr>
              <w:t>1</w:t>
            </w:r>
            <w:r w:rsidR="008E2708">
              <w:rPr>
                <w:rFonts w:ascii="Arial" w:hAnsi="Arial"/>
              </w:rPr>
              <w:t>2</w:t>
            </w:r>
          </w:p>
        </w:tc>
        <w:tc>
          <w:tcPr>
            <w:tcW w:w="3690" w:type="dxa"/>
            <w:gridSpan w:val="3"/>
          </w:tcPr>
          <w:p w:rsidR="004F6254" w:rsidRDefault="004F6254">
            <w:pPr>
              <w:rPr>
                <w:rFonts w:ascii="Arial" w:hAnsi="Arial"/>
              </w:rPr>
            </w:pPr>
            <w:r>
              <w:rPr>
                <w:rFonts w:ascii="Arial" w:hAnsi="Arial"/>
                <w:b/>
                <w:lang w:val="en-GB"/>
              </w:rPr>
              <w:t>PREVIOUS OUTLINE DATED:</w:t>
            </w:r>
          </w:p>
        </w:tc>
        <w:tc>
          <w:tcPr>
            <w:tcW w:w="1188" w:type="dxa"/>
          </w:tcPr>
          <w:p w:rsidR="004F6254" w:rsidRDefault="00490400" w:rsidP="00D942CB">
            <w:pPr>
              <w:rPr>
                <w:rFonts w:ascii="Arial" w:hAnsi="Arial"/>
              </w:rPr>
            </w:pPr>
            <w:r>
              <w:rPr>
                <w:rFonts w:ascii="Arial" w:hAnsi="Arial"/>
              </w:rPr>
              <w:t>June</w:t>
            </w:r>
            <w:r w:rsidR="00B12365">
              <w:rPr>
                <w:rFonts w:ascii="Arial" w:hAnsi="Arial"/>
              </w:rPr>
              <w:t xml:space="preserve"> 201</w:t>
            </w:r>
            <w:r w:rsidR="008E2708">
              <w:rPr>
                <w:rFonts w:ascii="Arial" w:hAnsi="Arial"/>
              </w:rPr>
              <w:t>1</w:t>
            </w:r>
          </w:p>
        </w:tc>
      </w:tr>
      <w:tr w:rsidR="004F6254">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A12F00" w:rsidP="00A12F00">
            <w:pPr>
              <w:jc w:val="center"/>
              <w:rPr>
                <w:rFonts w:ascii="Arial" w:hAnsi="Arial"/>
              </w:rPr>
            </w:pPr>
            <w:r>
              <w:rPr>
                <w:rFonts w:ascii="Arial" w:hAnsi="Arial"/>
              </w:rPr>
              <w:t>“Brian Punch”</w:t>
            </w:r>
          </w:p>
        </w:tc>
        <w:tc>
          <w:tcPr>
            <w:tcW w:w="1188" w:type="dxa"/>
          </w:tcPr>
          <w:p w:rsidR="004F6254" w:rsidRDefault="00A12F00">
            <w:pPr>
              <w:rPr>
                <w:rFonts w:ascii="Arial" w:hAnsi="Arial"/>
              </w:rPr>
            </w:pPr>
            <w:r>
              <w:rPr>
                <w:rFonts w:ascii="Arial" w:hAnsi="Arial"/>
              </w:rPr>
              <w:t>June/12</w:t>
            </w:r>
            <w:bookmarkStart w:id="0" w:name="_GoBack"/>
            <w:bookmarkEnd w:id="0"/>
          </w:p>
        </w:tc>
      </w:tr>
      <w:tr w:rsidR="004F6254">
        <w:trPr>
          <w:cantSplit/>
        </w:trPr>
        <w:tc>
          <w:tcPr>
            <w:tcW w:w="2518" w:type="dxa"/>
          </w:tcPr>
          <w:p w:rsidR="004F6254" w:rsidRDefault="004F6254">
            <w:pPr>
              <w:rPr>
                <w:rFonts w:ascii="Arial" w:hAnsi="Arial"/>
              </w:rPr>
            </w:pPr>
          </w:p>
        </w:tc>
        <w:tc>
          <w:tcPr>
            <w:tcW w:w="5150" w:type="dxa"/>
            <w:gridSpan w:val="4"/>
          </w:tcPr>
          <w:p w:rsidR="004F6254" w:rsidRDefault="004F6254">
            <w:pPr>
              <w:pStyle w:val="Heading2"/>
              <w:rPr>
                <w:rFonts w:ascii="Arial" w:hAnsi="Arial"/>
                <w:lang w:val="en-US"/>
              </w:rPr>
            </w:pPr>
            <w:r>
              <w:rPr>
                <w:rFonts w:ascii="Arial" w:hAnsi="Arial"/>
                <w:lang w:val="en-US"/>
              </w:rPr>
              <w:t>__________________________________</w:t>
            </w:r>
          </w:p>
          <w:p w:rsidR="004F6254" w:rsidRDefault="00E37C9E">
            <w:pPr>
              <w:pStyle w:val="Heading2"/>
              <w:rPr>
                <w:rFonts w:ascii="Arial" w:hAnsi="Arial"/>
                <w:lang w:val="en-US"/>
              </w:rPr>
            </w:pPr>
            <w:r>
              <w:rPr>
                <w:rFonts w:ascii="Arial" w:hAnsi="Arial"/>
                <w:lang w:val="en-US"/>
              </w:rPr>
              <w:t>CHAIR</w:t>
            </w:r>
          </w:p>
        </w:tc>
        <w:tc>
          <w:tcPr>
            <w:tcW w:w="1188" w:type="dxa"/>
          </w:tcPr>
          <w:p w:rsidR="004F6254" w:rsidRDefault="004F6254">
            <w:pPr>
              <w:rPr>
                <w:rFonts w:ascii="Arial" w:hAnsi="Arial"/>
                <w:b/>
                <w:lang w:val="en-GB"/>
              </w:rPr>
            </w:pPr>
            <w:r>
              <w:rPr>
                <w:rFonts w:ascii="Arial" w:hAnsi="Arial"/>
                <w:b/>
                <w:lang w:val="en-GB"/>
              </w:rPr>
              <w:t>_______</w:t>
            </w:r>
          </w:p>
          <w:p w:rsidR="004F6254" w:rsidRDefault="004F6254">
            <w:pPr>
              <w:jc w:val="center"/>
              <w:rPr>
                <w:rFonts w:ascii="Arial" w:hAnsi="Arial"/>
              </w:rPr>
            </w:pPr>
            <w:r>
              <w:rPr>
                <w:rFonts w:ascii="Arial" w:hAnsi="Arial"/>
                <w:b/>
                <w:lang w:val="en-GB"/>
              </w:rPr>
              <w:t>DATE</w:t>
            </w:r>
          </w:p>
        </w:tc>
      </w:tr>
      <w:tr w:rsidR="004F6254">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6338" w:type="dxa"/>
            <w:gridSpan w:val="5"/>
          </w:tcPr>
          <w:p w:rsidR="004F6254" w:rsidRDefault="00490400">
            <w:pPr>
              <w:rPr>
                <w:rFonts w:ascii="Arial" w:hAnsi="Arial"/>
              </w:rPr>
            </w:pPr>
            <w:r>
              <w:rPr>
                <w:rFonts w:ascii="Arial" w:hAnsi="Arial"/>
              </w:rPr>
              <w:t>3</w:t>
            </w:r>
          </w:p>
        </w:tc>
      </w:tr>
      <w:tr w:rsidR="004F6254">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OAD108</w:t>
            </w:r>
          </w:p>
        </w:tc>
      </w:tr>
      <w:tr w:rsidR="004F6254">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6338" w:type="dxa"/>
            <w:gridSpan w:val="5"/>
          </w:tcPr>
          <w:p w:rsidR="004F6254" w:rsidRDefault="004F6254">
            <w:pPr>
              <w:pStyle w:val="EnvelopeReturn"/>
            </w:pPr>
            <w:r>
              <w:t>5 HOURS/7 WEEKS</w:t>
            </w:r>
          </w:p>
        </w:tc>
      </w:tr>
      <w:tr w:rsidR="004F6254">
        <w:trPr>
          <w:cantSplit/>
        </w:trPr>
        <w:tc>
          <w:tcPr>
            <w:tcW w:w="8856" w:type="dxa"/>
            <w:gridSpan w:val="6"/>
          </w:tcPr>
          <w:p w:rsidR="004F6254" w:rsidRDefault="004F6254">
            <w:pPr>
              <w:pStyle w:val="Heading2"/>
              <w:tabs>
                <w:tab w:val="center" w:pos="4560"/>
              </w:tabs>
              <w:rPr>
                <w:rFonts w:ascii="Arial" w:hAnsi="Arial"/>
              </w:rPr>
            </w:pPr>
          </w:p>
          <w:p w:rsidR="004F6254" w:rsidRDefault="00B12365">
            <w:pPr>
              <w:pStyle w:val="Heading2"/>
              <w:tabs>
                <w:tab w:val="center" w:pos="4560"/>
              </w:tabs>
              <w:rPr>
                <w:rFonts w:ascii="Arial" w:hAnsi="Arial"/>
              </w:rPr>
            </w:pPr>
            <w:r>
              <w:rPr>
                <w:rFonts w:ascii="Arial" w:hAnsi="Arial"/>
              </w:rPr>
              <w:t>Copyright ©2011</w:t>
            </w:r>
            <w:r w:rsidR="001240A3">
              <w:rPr>
                <w:rFonts w:ascii="Arial" w:hAnsi="Arial"/>
              </w:rPr>
              <w:t xml:space="preserve"> </w:t>
            </w:r>
            <w:proofErr w:type="gramStart"/>
            <w:r w:rsidR="004F6254">
              <w:rPr>
                <w:rFonts w:ascii="Arial" w:hAnsi="Arial"/>
              </w:rPr>
              <w:t>The</w:t>
            </w:r>
            <w:proofErr w:type="gramEnd"/>
            <w:r w:rsidR="004F6254">
              <w:rPr>
                <w:rFonts w:ascii="Arial" w:hAnsi="Arial"/>
              </w:rPr>
              <w:t xml:space="preserv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trPr>
          <w:cantSplit/>
        </w:trPr>
        <w:tc>
          <w:tcPr>
            <w:tcW w:w="8856" w:type="dxa"/>
            <w:gridSpan w:val="6"/>
          </w:tcPr>
          <w:p w:rsidR="000413C2" w:rsidRDefault="000413C2" w:rsidP="006370DC">
            <w:pPr>
              <w:pStyle w:val="Heading2"/>
              <w:tabs>
                <w:tab w:val="center" w:pos="4560"/>
              </w:tabs>
              <w:rPr>
                <w:rFonts w:ascii="Arial" w:hAnsi="Arial"/>
                <w:b w:val="0"/>
              </w:rPr>
            </w:pPr>
            <w:r>
              <w:rPr>
                <w:rFonts w:ascii="Arial" w:hAnsi="Arial"/>
                <w:b w:val="0"/>
                <w:i/>
              </w:rPr>
              <w:t xml:space="preserve">For additional information, please contact </w:t>
            </w:r>
            <w:r w:rsidR="006370DC">
              <w:rPr>
                <w:rFonts w:ascii="Arial" w:hAnsi="Arial"/>
                <w:b w:val="0"/>
                <w:i/>
              </w:rPr>
              <w:t xml:space="preserve">Brian Punch, </w:t>
            </w:r>
            <w:r w:rsidR="00B0268A">
              <w:rPr>
                <w:rFonts w:ascii="Arial" w:hAnsi="Arial"/>
                <w:b w:val="0"/>
                <w:i/>
              </w:rPr>
              <w:t>C</w:t>
            </w:r>
            <w:r>
              <w:rPr>
                <w:rFonts w:ascii="Arial" w:hAnsi="Arial"/>
                <w:b w:val="0"/>
                <w:i/>
              </w:rPr>
              <w:t>hair</w:t>
            </w:r>
          </w:p>
        </w:tc>
      </w:tr>
      <w:tr w:rsidR="000413C2">
        <w:trPr>
          <w:cantSplit/>
        </w:trPr>
        <w:tc>
          <w:tcPr>
            <w:tcW w:w="8856" w:type="dxa"/>
            <w:gridSpan w:val="6"/>
          </w:tcPr>
          <w:p w:rsidR="000413C2" w:rsidRDefault="000413C2" w:rsidP="00B12365">
            <w:pPr>
              <w:tabs>
                <w:tab w:val="center" w:pos="4560"/>
              </w:tabs>
              <w:jc w:val="center"/>
              <w:rPr>
                <w:rFonts w:ascii="Arial" w:hAnsi="Arial"/>
                <w:i/>
                <w:lang w:val="en-GB"/>
              </w:rPr>
            </w:pPr>
            <w:r w:rsidRPr="008807B7">
              <w:rPr>
                <w:rFonts w:ascii="Arial" w:hAnsi="Arial"/>
                <w:i/>
                <w:lang w:val="en-GB"/>
              </w:rPr>
              <w:t xml:space="preserve">School of </w:t>
            </w:r>
            <w:r w:rsidR="006370DC">
              <w:rPr>
                <w:rFonts w:ascii="Arial" w:hAnsi="Arial"/>
                <w:i/>
                <w:lang w:val="en-GB"/>
              </w:rPr>
              <w:t xml:space="preserve">Environment, Design and </w:t>
            </w:r>
            <w:r w:rsidRPr="008807B7">
              <w:rPr>
                <w:rFonts w:ascii="Arial" w:hAnsi="Arial"/>
                <w:i/>
                <w:lang w:val="en-GB"/>
              </w:rPr>
              <w:t>Busin</w:t>
            </w:r>
            <w:r>
              <w:rPr>
                <w:rFonts w:ascii="Arial" w:hAnsi="Arial"/>
                <w:i/>
                <w:lang w:val="en-GB"/>
              </w:rPr>
              <w:t>es</w:t>
            </w:r>
            <w:r w:rsidR="00B12365">
              <w:rPr>
                <w:rFonts w:ascii="Arial" w:hAnsi="Arial"/>
                <w:i/>
                <w:lang w:val="en-GB"/>
              </w:rPr>
              <w:t>s</w:t>
            </w:r>
          </w:p>
        </w:tc>
      </w:tr>
      <w:tr w:rsidR="000413C2">
        <w:trPr>
          <w:cantSplit/>
        </w:trPr>
        <w:tc>
          <w:tcPr>
            <w:tcW w:w="8856" w:type="dxa"/>
            <w:gridSpan w:val="6"/>
          </w:tcPr>
          <w:p w:rsidR="000413C2" w:rsidRDefault="000413C2" w:rsidP="006652EC">
            <w:pPr>
              <w:tabs>
                <w:tab w:val="center" w:pos="4560"/>
              </w:tabs>
              <w:jc w:val="center"/>
              <w:rPr>
                <w:rFonts w:ascii="Arial" w:hAnsi="Arial"/>
              </w:rPr>
            </w:pPr>
            <w:r>
              <w:rPr>
                <w:rFonts w:ascii="Arial" w:hAnsi="Arial"/>
                <w:i/>
                <w:lang w:val="en-GB"/>
              </w:rPr>
              <w:t>(705) 759-2554, Ext. 2</w:t>
            </w:r>
            <w:r w:rsidR="006370DC">
              <w:rPr>
                <w:rFonts w:ascii="Arial" w:hAnsi="Arial"/>
                <w:i/>
                <w:lang w:val="en-GB"/>
              </w:rPr>
              <w:t>681</w:t>
            </w:r>
          </w:p>
        </w:tc>
      </w:tr>
    </w:tbl>
    <w:p w:rsidR="004F6254" w:rsidRDefault="004F6254">
      <w:pPr>
        <w:tabs>
          <w:tab w:val="center" w:pos="4560"/>
        </w:tabs>
        <w:rPr>
          <w:rFonts w:ascii="Arial" w:hAnsi="Arial"/>
          <w:i/>
          <w:lang w:val="en-GB"/>
        </w:rPr>
      </w:pPr>
    </w:p>
    <w:p w:rsidR="00B12365" w:rsidRDefault="00B12365">
      <w:pPr>
        <w:rPr>
          <w:rFonts w:ascii="Arial" w:hAnsi="Arial"/>
          <w:i/>
          <w:lang w:val="en-GB"/>
        </w:rPr>
      </w:pPr>
      <w:r>
        <w:rPr>
          <w:rFonts w:ascii="Arial" w:hAnsi="Arial"/>
          <w:i/>
          <w:lang w:val="en-GB"/>
        </w:rPr>
        <w:br w:type="page"/>
      </w:r>
    </w:p>
    <w:p w:rsidR="004F6254" w:rsidRDefault="004F6254">
      <w:pPr>
        <w:tabs>
          <w:tab w:val="center" w:pos="4560"/>
        </w:tabs>
        <w:rPr>
          <w:rFonts w:ascii="Arial" w:hAnsi="Arial"/>
          <w:lang w:val="en-GB"/>
        </w:rPr>
      </w:pPr>
    </w:p>
    <w:tbl>
      <w:tblPr>
        <w:tblW w:w="9288" w:type="dxa"/>
        <w:tblLayout w:type="fixed"/>
        <w:tblLook w:val="0000" w:firstRow="0" w:lastRow="0" w:firstColumn="0" w:lastColumn="0" w:noHBand="0" w:noVBand="0"/>
      </w:tblPr>
      <w:tblGrid>
        <w:gridCol w:w="675"/>
        <w:gridCol w:w="567"/>
        <w:gridCol w:w="8046"/>
      </w:tblGrid>
      <w:tr w:rsidR="004F6254">
        <w:tc>
          <w:tcPr>
            <w:tcW w:w="675" w:type="dxa"/>
          </w:tcPr>
          <w:p w:rsidR="004F6254" w:rsidRDefault="004F6254">
            <w:pPr>
              <w:rPr>
                <w:rFonts w:ascii="Arial" w:hAnsi="Arial"/>
                <w:b/>
              </w:rPr>
            </w:pPr>
            <w:r>
              <w:rPr>
                <w:rFonts w:ascii="Arial" w:hAnsi="Arial"/>
                <w:b/>
              </w:rPr>
              <w:t>I.</w:t>
            </w:r>
          </w:p>
        </w:tc>
        <w:tc>
          <w:tcPr>
            <w:tcW w:w="8613" w:type="dxa"/>
            <w:gridSpan w:val="2"/>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 xml:space="preserve">filters,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proofErr w:type="spellStart"/>
            <w:r w:rsidR="004526DB">
              <w:rPr>
                <w:rFonts w:ascii="Arial" w:hAnsi="Arial"/>
              </w:rPr>
              <w:t>PivotC</w:t>
            </w:r>
            <w:r>
              <w:rPr>
                <w:rFonts w:ascii="Arial" w:hAnsi="Arial"/>
              </w:rPr>
              <w:t>harts</w:t>
            </w:r>
            <w:proofErr w:type="spellEnd"/>
            <w:r w:rsidR="00D35C1D">
              <w:rPr>
                <w:rFonts w:ascii="Arial" w:hAnsi="Arial"/>
              </w:rPr>
              <w:t xml:space="preserve">.  Other topics to be covered include </w:t>
            </w:r>
            <w:r w:rsidR="00B0268A">
              <w:rPr>
                <w:rFonts w:ascii="Arial" w:hAnsi="Arial"/>
              </w:rPr>
              <w:t>using</w:t>
            </w:r>
            <w:r w:rsidR="00D35C1D">
              <w:rPr>
                <w:rFonts w:ascii="Arial" w:hAnsi="Arial"/>
              </w:rPr>
              <w:t xml:space="preserve"> graphics, </w:t>
            </w:r>
            <w:r w:rsidR="0090607B">
              <w:rPr>
                <w:rFonts w:ascii="Arial" w:hAnsi="Arial"/>
              </w:rPr>
              <w:t xml:space="preserve">consolidating data and linking workbooks, </w:t>
            </w:r>
            <w:r w:rsidR="00B0268A">
              <w:rPr>
                <w:rFonts w:ascii="Arial" w:hAnsi="Arial"/>
              </w:rPr>
              <w:t xml:space="preserve">protecting </w:t>
            </w:r>
            <w:r w:rsidR="00D35C1D">
              <w:rPr>
                <w:rFonts w:ascii="Arial" w:hAnsi="Arial"/>
              </w:rPr>
              <w:t>worksheet</w:t>
            </w:r>
            <w:r w:rsidR="00B0268A">
              <w:rPr>
                <w:rFonts w:ascii="Arial" w:hAnsi="Arial"/>
              </w:rPr>
              <w:t>s</w:t>
            </w:r>
            <w:r w:rsidR="00D35C1D">
              <w:rPr>
                <w:rFonts w:ascii="Arial" w:hAnsi="Arial"/>
              </w:rPr>
              <w:t xml:space="preserve"> and workbook</w:t>
            </w:r>
            <w:r w:rsidR="00B0268A">
              <w:rPr>
                <w:rFonts w:ascii="Arial" w:hAnsi="Arial"/>
              </w:rPr>
              <w:t>s</w:t>
            </w:r>
            <w:r w:rsidR="00D35C1D">
              <w:rPr>
                <w:rFonts w:ascii="Arial" w:hAnsi="Arial"/>
              </w:rPr>
              <w:t xml:space="preserve">, </w:t>
            </w:r>
            <w:r w:rsidR="0090607B">
              <w:rPr>
                <w:rFonts w:ascii="Arial" w:hAnsi="Arial"/>
              </w:rPr>
              <w:t xml:space="preserve">working with external data sources, </w:t>
            </w:r>
            <w:r w:rsidR="00284DD5">
              <w:rPr>
                <w:rFonts w:ascii="Arial" w:hAnsi="Arial"/>
              </w:rPr>
              <w:t xml:space="preserve">sharing work, </w:t>
            </w:r>
            <w:r w:rsidR="00D35C1D">
              <w:rPr>
                <w:rFonts w:ascii="Arial" w:hAnsi="Arial"/>
              </w:rPr>
              <w:t xml:space="preserve">and </w:t>
            </w:r>
            <w:r w:rsidR="00B0268A">
              <w:rPr>
                <w:rFonts w:ascii="Arial" w:hAnsi="Arial"/>
              </w:rPr>
              <w:t>creating</w:t>
            </w:r>
            <w:r w:rsidR="00D35C1D">
              <w:rPr>
                <w:rFonts w:ascii="Arial" w:hAnsi="Arial"/>
              </w:rPr>
              <w:t xml:space="preserve"> forms and templates. </w:t>
            </w:r>
            <w:r>
              <w:rPr>
                <w:rFonts w:ascii="Arial" w:hAnsi="Arial"/>
              </w:rPr>
              <w:t xml:space="preserve"> </w:t>
            </w:r>
            <w:r w:rsidR="00B0268A">
              <w:rPr>
                <w:rFonts w:ascii="Arial" w:hAnsi="Arial"/>
              </w:rPr>
              <w:t>S</w:t>
            </w:r>
            <w:r>
              <w:rPr>
                <w:rFonts w:ascii="Arial" w:hAnsi="Arial"/>
              </w:rPr>
              <w:t>tudents will be using Excel</w:t>
            </w:r>
            <w:r w:rsidR="006370DC">
              <w:rPr>
                <w:rFonts w:ascii="Arial" w:hAnsi="Arial"/>
              </w:rPr>
              <w:t xml:space="preserve"> 2010</w:t>
            </w:r>
            <w:r w:rsidR="00B0268A">
              <w:rPr>
                <w:rFonts w:ascii="Arial" w:hAnsi="Arial"/>
              </w:rPr>
              <w:t xml:space="preserve"> in this course</w:t>
            </w:r>
            <w:r>
              <w:rPr>
                <w:rFonts w:ascii="Arial" w:hAnsi="Arial"/>
              </w:rPr>
              <w:t xml:space="preserve">. </w:t>
            </w:r>
          </w:p>
          <w:p w:rsidR="004F6254" w:rsidRDefault="004F6254">
            <w:pPr>
              <w:rPr>
                <w:rFonts w:ascii="Arial" w:hAnsi="Arial"/>
              </w:rPr>
            </w:pPr>
          </w:p>
        </w:tc>
      </w:tr>
      <w:tr w:rsidR="004F6254">
        <w:trPr>
          <w:cantSplit/>
        </w:trPr>
        <w:tc>
          <w:tcPr>
            <w:tcW w:w="675" w:type="dxa"/>
          </w:tcPr>
          <w:p w:rsidR="004F6254" w:rsidRDefault="004F6254">
            <w:pPr>
              <w:rPr>
                <w:rFonts w:ascii="Arial" w:hAnsi="Arial"/>
                <w:b/>
              </w:rPr>
            </w:pPr>
            <w:r>
              <w:rPr>
                <w:rFonts w:ascii="Arial" w:hAnsi="Arial"/>
                <w:b/>
              </w:rPr>
              <w:t>II.</w:t>
            </w:r>
          </w:p>
        </w:tc>
        <w:tc>
          <w:tcPr>
            <w:tcW w:w="861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trPr>
          <w:cantSplit/>
        </w:trPr>
        <w:tc>
          <w:tcPr>
            <w:tcW w:w="675" w:type="dxa"/>
          </w:tcPr>
          <w:p w:rsidR="004F6254" w:rsidRDefault="004F6254">
            <w:pPr>
              <w:rPr>
                <w:rFonts w:ascii="Arial" w:hAnsi="Arial"/>
              </w:rPr>
            </w:pPr>
          </w:p>
        </w:tc>
        <w:tc>
          <w:tcPr>
            <w:tcW w:w="861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046" w:type="dxa"/>
          </w:tcPr>
          <w:p w:rsidR="00447701" w:rsidRDefault="00447701" w:rsidP="00447701">
            <w:pPr>
              <w:pStyle w:val="EnvelopeReturn"/>
            </w:pPr>
            <w:r>
              <w:t xml:space="preserve">Sort and </w:t>
            </w:r>
            <w:r w:rsidR="0026156B">
              <w:t>filter l</w:t>
            </w:r>
            <w:r w:rsidR="00295307">
              <w:t>ists, use database functions, and create and edit outlines.</w:t>
            </w:r>
          </w:p>
          <w:p w:rsidR="00447701" w:rsidRDefault="00447701">
            <w:pPr>
              <w:pStyle w:val="EnvelopeReturn"/>
            </w:pPr>
          </w:p>
        </w:tc>
      </w:tr>
      <w:tr w:rsidR="00447701">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046" w:type="dxa"/>
          </w:tcPr>
          <w:p w:rsidR="00447701" w:rsidRDefault="00447701" w:rsidP="00447701">
            <w:pPr>
              <w:pStyle w:val="EnvelopeReturn"/>
            </w:pPr>
            <w:r>
              <w:rPr>
                <w:u w:val="single"/>
              </w:rPr>
              <w:t>Potential Elements of the Performance</w:t>
            </w:r>
            <w:r>
              <w:t>:</w:t>
            </w:r>
          </w:p>
          <w:p w:rsidR="00295307" w:rsidRDefault="00295307" w:rsidP="00C04A1C">
            <w:pPr>
              <w:pStyle w:val="EnvelopeReturn"/>
              <w:numPr>
                <w:ilvl w:val="0"/>
                <w:numId w:val="34"/>
              </w:numPr>
            </w:pPr>
            <w:r>
              <w:t>Prepare a list r</w:t>
            </w:r>
            <w:r w:rsidR="008E2708">
              <w:t>ange and sort by cell attribute</w:t>
            </w:r>
          </w:p>
          <w:p w:rsidR="00295307" w:rsidRDefault="00295307" w:rsidP="00C04A1C">
            <w:pPr>
              <w:pStyle w:val="EnvelopeReturn"/>
              <w:numPr>
                <w:ilvl w:val="0"/>
                <w:numId w:val="34"/>
              </w:numPr>
            </w:pPr>
            <w:r>
              <w:t xml:space="preserve">Build </w:t>
            </w:r>
            <w:proofErr w:type="spellStart"/>
            <w:r>
              <w:t>colour</w:t>
            </w:r>
            <w:proofErr w:type="spellEnd"/>
            <w:r>
              <w:t>, text, number, and custom filters</w:t>
            </w:r>
          </w:p>
          <w:p w:rsidR="00295307" w:rsidRDefault="00295307" w:rsidP="00C04A1C">
            <w:pPr>
              <w:pStyle w:val="EnvelopeReturn"/>
              <w:numPr>
                <w:ilvl w:val="0"/>
                <w:numId w:val="34"/>
              </w:numPr>
            </w:pPr>
            <w:r>
              <w:t>Create advanced filters – set the criteria range, filter data in place, create an output range, and filter data to an output range</w:t>
            </w:r>
          </w:p>
          <w:p w:rsidR="00295307" w:rsidRDefault="00295307" w:rsidP="00C04A1C">
            <w:pPr>
              <w:pStyle w:val="EnvelopeReturn"/>
              <w:numPr>
                <w:ilvl w:val="0"/>
                <w:numId w:val="34"/>
              </w:numPr>
            </w:pPr>
            <w:r>
              <w:t>Use a formula in an advanced filter</w:t>
            </w:r>
          </w:p>
          <w:p w:rsidR="00295307" w:rsidRDefault="00295307" w:rsidP="00C04A1C">
            <w:pPr>
              <w:pStyle w:val="EnvelopeReturn"/>
              <w:numPr>
                <w:ilvl w:val="0"/>
                <w:numId w:val="34"/>
              </w:numPr>
            </w:pPr>
            <w:r>
              <w:t>Use the subtotal command with SUM and AVERAGE</w:t>
            </w:r>
            <w:r w:rsidR="00F8068F">
              <w:t>; add grand totals</w:t>
            </w:r>
          </w:p>
          <w:p w:rsidR="00447701" w:rsidRDefault="00295307" w:rsidP="00C04A1C">
            <w:pPr>
              <w:pStyle w:val="EnvelopeReturn"/>
              <w:numPr>
                <w:ilvl w:val="0"/>
                <w:numId w:val="34"/>
              </w:numPr>
            </w:pPr>
            <w:r>
              <w:t xml:space="preserve">Use database functions including </w:t>
            </w:r>
            <w:proofErr w:type="spellStart"/>
            <w:r>
              <w:t>DMAX</w:t>
            </w:r>
            <w:proofErr w:type="spellEnd"/>
            <w:r>
              <w:t xml:space="preserve"> and </w:t>
            </w:r>
            <w:proofErr w:type="spellStart"/>
            <w:r>
              <w:t>DCOUNTA</w:t>
            </w:r>
            <w:proofErr w:type="spellEnd"/>
          </w:p>
          <w:p w:rsidR="002C7804" w:rsidRDefault="00A60B40" w:rsidP="00F8068F">
            <w:pPr>
              <w:pStyle w:val="EnvelopeReturn"/>
              <w:numPr>
                <w:ilvl w:val="0"/>
                <w:numId w:val="34"/>
              </w:numPr>
            </w:pPr>
            <w:r>
              <w:t xml:space="preserve">Create, </w:t>
            </w:r>
            <w:r w:rsidR="00F8068F">
              <w:t>edit</w:t>
            </w:r>
            <w:r w:rsidR="00B0268A">
              <w:t>,</w:t>
            </w:r>
            <w:r w:rsidR="00F8068F">
              <w:t xml:space="preserve"> </w:t>
            </w:r>
            <w:r>
              <w:t xml:space="preserve">and clear </w:t>
            </w:r>
            <w:r w:rsidR="00F8068F">
              <w:t>outlines</w:t>
            </w:r>
          </w:p>
          <w:p w:rsidR="00A60B40" w:rsidRDefault="00A60B40" w:rsidP="00F8068F">
            <w:pPr>
              <w:pStyle w:val="EnvelopeReturn"/>
              <w:numPr>
                <w:ilvl w:val="0"/>
                <w:numId w:val="34"/>
              </w:numPr>
            </w:pPr>
            <w:r>
              <w:t>Use the SUBTOTAL function; add grand totals</w:t>
            </w:r>
          </w:p>
          <w:p w:rsidR="00F8068F" w:rsidRDefault="00F8068F" w:rsidP="00F8068F">
            <w:pPr>
              <w:pStyle w:val="EnvelopeReturn"/>
              <w:numPr>
                <w:ilvl w:val="0"/>
                <w:numId w:val="34"/>
              </w:numPr>
            </w:pPr>
            <w:r>
              <w:t>Use the AGGREGATE function</w:t>
            </w:r>
          </w:p>
          <w:p w:rsidR="00F8068F" w:rsidRDefault="00F8068F" w:rsidP="00FC0053">
            <w:pPr>
              <w:pStyle w:val="EnvelopeReturn"/>
            </w:pPr>
          </w:p>
        </w:tc>
      </w:tr>
      <w:tr w:rsidR="00447701">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046" w:type="dxa"/>
          </w:tcPr>
          <w:p w:rsidR="002C7804" w:rsidRDefault="002C7804" w:rsidP="002C7804">
            <w:pPr>
              <w:pStyle w:val="EnvelopeReturn"/>
            </w:pPr>
            <w:r>
              <w:t>Int</w:t>
            </w:r>
            <w:r w:rsidR="00B12365">
              <w:t>egr</w:t>
            </w:r>
            <w:r w:rsidR="0026156B">
              <w:t>ate Excel with other Microsoft a</w:t>
            </w:r>
            <w:r>
              <w:t>pplications.</w:t>
            </w:r>
          </w:p>
          <w:p w:rsidR="00447701" w:rsidRPr="002C7804" w:rsidRDefault="00447701" w:rsidP="00447701">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046" w:type="dxa"/>
          </w:tcPr>
          <w:p w:rsidR="002C7804" w:rsidRDefault="002C7804" w:rsidP="002C7804">
            <w:pPr>
              <w:pStyle w:val="EnvelopeReturn"/>
            </w:pPr>
            <w:r>
              <w:rPr>
                <w:u w:val="single"/>
              </w:rPr>
              <w:t>Potential Elements of the Performance</w:t>
            </w:r>
            <w:r>
              <w:t>:</w:t>
            </w:r>
          </w:p>
          <w:p w:rsidR="00F8068F" w:rsidRDefault="00F8068F" w:rsidP="002C7804">
            <w:pPr>
              <w:pStyle w:val="EnvelopeReturn"/>
              <w:numPr>
                <w:ilvl w:val="0"/>
                <w:numId w:val="36"/>
              </w:numPr>
            </w:pPr>
            <w:r>
              <w:t>Use data from Word; copy and paste using the Windows clipboard; add data with the fill command; drag and drop Word data into a worksheet</w:t>
            </w:r>
          </w:p>
          <w:p w:rsidR="00F8068F" w:rsidRDefault="00F8068F" w:rsidP="002C7804">
            <w:pPr>
              <w:pStyle w:val="EnvelopeReturn"/>
              <w:numPr>
                <w:ilvl w:val="0"/>
                <w:numId w:val="36"/>
              </w:numPr>
            </w:pPr>
            <w:r>
              <w:t>Build a custom format</w:t>
            </w:r>
          </w:p>
          <w:p w:rsidR="00F8068F" w:rsidRDefault="008E2708" w:rsidP="002C7804">
            <w:pPr>
              <w:pStyle w:val="EnvelopeReturn"/>
              <w:numPr>
                <w:ilvl w:val="0"/>
                <w:numId w:val="36"/>
              </w:numPr>
            </w:pPr>
            <w:r>
              <w:t xml:space="preserve">Get data from text files (txt and </w:t>
            </w:r>
            <w:proofErr w:type="spellStart"/>
            <w:r w:rsidR="00A60B40">
              <w:t>csv</w:t>
            </w:r>
            <w:proofErr w:type="spellEnd"/>
            <w:r w:rsidR="00F8068F">
              <w:t>)</w:t>
            </w:r>
          </w:p>
          <w:p w:rsidR="00F8068F" w:rsidRDefault="00F8068F" w:rsidP="002C7804">
            <w:pPr>
              <w:pStyle w:val="EnvelopeReturn"/>
              <w:numPr>
                <w:ilvl w:val="0"/>
                <w:numId w:val="36"/>
              </w:numPr>
            </w:pPr>
            <w:r>
              <w:t>Manage imported files; view and enable connections</w:t>
            </w:r>
          </w:p>
          <w:p w:rsidR="00A60B40" w:rsidRDefault="00F8068F" w:rsidP="00A60B40">
            <w:pPr>
              <w:pStyle w:val="EnvelopeReturn"/>
              <w:numPr>
                <w:ilvl w:val="0"/>
                <w:numId w:val="36"/>
              </w:numPr>
            </w:pPr>
            <w:r>
              <w:t>Work with text tools and functions</w:t>
            </w:r>
            <w:r w:rsidR="00A60B40">
              <w:t>, including PROPER, SUBSTITUTE, and CONCATENATE</w:t>
            </w:r>
          </w:p>
          <w:p w:rsidR="00FC0053" w:rsidRDefault="00FC0053" w:rsidP="00FC0053">
            <w:pPr>
              <w:pStyle w:val="EnvelopeReturn"/>
              <w:numPr>
                <w:ilvl w:val="0"/>
                <w:numId w:val="36"/>
              </w:numPr>
            </w:pPr>
            <w:r>
              <w:t>Remove duplicate data</w:t>
            </w:r>
          </w:p>
          <w:p w:rsidR="00FC0053" w:rsidRDefault="00FC0053" w:rsidP="00FC0053">
            <w:pPr>
              <w:pStyle w:val="EnvelopeReturn"/>
              <w:numPr>
                <w:ilvl w:val="0"/>
                <w:numId w:val="36"/>
              </w:numPr>
            </w:pPr>
            <w:r>
              <w:t xml:space="preserve">Get data from Web sources:  copy data from the Web, create a Web query, </w:t>
            </w:r>
            <w:r w:rsidR="008E2708">
              <w:t xml:space="preserve">and </w:t>
            </w:r>
            <w:r>
              <w:t>manage data connections</w:t>
            </w:r>
          </w:p>
          <w:p w:rsidR="00FC0053" w:rsidRDefault="00FC0053" w:rsidP="00FC0053">
            <w:pPr>
              <w:pStyle w:val="EnvelopeReturn"/>
              <w:numPr>
                <w:ilvl w:val="0"/>
                <w:numId w:val="36"/>
              </w:numPr>
            </w:pPr>
            <w:r>
              <w:t>Use Database sources:  import an Access table and</w:t>
            </w:r>
            <w:r w:rsidR="008E2708">
              <w:t xml:space="preserve"> </w:t>
            </w:r>
            <w:r>
              <w:t>use Microsoft Query</w:t>
            </w:r>
          </w:p>
          <w:p w:rsidR="00FC0053" w:rsidRDefault="00B0268A" w:rsidP="00FC0053">
            <w:pPr>
              <w:pStyle w:val="EnvelopeReturn"/>
              <w:numPr>
                <w:ilvl w:val="0"/>
                <w:numId w:val="36"/>
              </w:numPr>
            </w:pPr>
            <w:r>
              <w:lastRenderedPageBreak/>
              <w:t xml:space="preserve">Export Excel data; </w:t>
            </w:r>
            <w:r w:rsidR="00FC0053">
              <w:t>copy data to Word</w:t>
            </w:r>
          </w:p>
          <w:p w:rsidR="00FC0053" w:rsidRDefault="00FC0053" w:rsidP="00FC0053">
            <w:pPr>
              <w:pStyle w:val="EnvelopeReturn"/>
              <w:numPr>
                <w:ilvl w:val="0"/>
                <w:numId w:val="36"/>
              </w:numPr>
            </w:pPr>
            <w:r>
              <w:t>Save a workbook as a text file</w:t>
            </w:r>
          </w:p>
          <w:p w:rsidR="002C7804" w:rsidRPr="007121CD" w:rsidRDefault="002C7804" w:rsidP="00C369AD">
            <w:pPr>
              <w:pStyle w:val="EnvelopeReturn"/>
              <w:ind w:left="360"/>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046" w:type="dxa"/>
          </w:tcPr>
          <w:p w:rsidR="002C7804" w:rsidRDefault="0026156B" w:rsidP="00C369AD">
            <w:pPr>
              <w:pStyle w:val="EnvelopeReturn"/>
            </w:pPr>
            <w:proofErr w:type="gramStart"/>
            <w:r>
              <w:t>Use a</w:t>
            </w:r>
            <w:r w:rsidR="002C7804" w:rsidRPr="00C04A1C">
              <w:t xml:space="preserve">dvanced </w:t>
            </w:r>
            <w:r w:rsidR="00EC280A">
              <w:t xml:space="preserve">Excel </w:t>
            </w:r>
            <w:r>
              <w:t>f</w:t>
            </w:r>
            <w:r w:rsidR="00EC280A">
              <w:t>unctions and consolidate</w:t>
            </w:r>
            <w:proofErr w:type="gramEnd"/>
            <w:r w:rsidR="00EC280A">
              <w:t xml:space="preserve"> data and link workbooks.</w:t>
            </w:r>
          </w:p>
          <w:p w:rsidR="00B12365" w:rsidRPr="00C04A1C" w:rsidRDefault="00B12365" w:rsidP="00C369AD">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7F54F2" w:rsidRDefault="007F54F2" w:rsidP="007F54F2">
            <w:pPr>
              <w:pStyle w:val="EnvelopeReturn"/>
              <w:ind w:left="360" w:hanging="342"/>
            </w:pPr>
            <w:r>
              <w:rPr>
                <w:u w:val="single"/>
              </w:rPr>
              <w:t>Potential Elements of the Performance</w:t>
            </w:r>
            <w:r>
              <w:t>:</w:t>
            </w:r>
          </w:p>
          <w:p w:rsidR="006370DC" w:rsidRDefault="002C7804" w:rsidP="007F54F2">
            <w:pPr>
              <w:pStyle w:val="EnvelopeReturn"/>
              <w:numPr>
                <w:ilvl w:val="0"/>
                <w:numId w:val="42"/>
              </w:numPr>
              <w:ind w:left="378"/>
            </w:pPr>
            <w:r>
              <w:t xml:space="preserve">Use the </w:t>
            </w:r>
            <w:proofErr w:type="spellStart"/>
            <w:r w:rsidR="006370DC">
              <w:t>INT</w:t>
            </w:r>
            <w:proofErr w:type="spellEnd"/>
            <w:r w:rsidR="006370DC">
              <w:t xml:space="preserve">, ROUND, and </w:t>
            </w:r>
            <w:proofErr w:type="spellStart"/>
            <w:r w:rsidR="006370DC">
              <w:t>TRUNC</w:t>
            </w:r>
            <w:proofErr w:type="spellEnd"/>
            <w:r w:rsidR="006370DC">
              <w:t xml:space="preserve"> functions </w:t>
            </w:r>
          </w:p>
          <w:p w:rsidR="006370DC" w:rsidRDefault="006370DC" w:rsidP="00447701">
            <w:pPr>
              <w:pStyle w:val="EnvelopeReturn"/>
              <w:numPr>
                <w:ilvl w:val="0"/>
                <w:numId w:val="35"/>
              </w:numPr>
            </w:pPr>
            <w:r>
              <w:t xml:space="preserve">Work with financial functions including </w:t>
            </w:r>
            <w:proofErr w:type="spellStart"/>
            <w:r>
              <w:t>PMT</w:t>
            </w:r>
            <w:proofErr w:type="spellEnd"/>
            <w:r>
              <w:t xml:space="preserve">, </w:t>
            </w:r>
            <w:proofErr w:type="spellStart"/>
            <w:r>
              <w:t>FV</w:t>
            </w:r>
            <w:proofErr w:type="spellEnd"/>
            <w:r>
              <w:t>, and DB</w:t>
            </w:r>
          </w:p>
          <w:p w:rsidR="0056423E" w:rsidRDefault="0056423E" w:rsidP="00447701">
            <w:pPr>
              <w:pStyle w:val="EnvelopeReturn"/>
              <w:numPr>
                <w:ilvl w:val="0"/>
                <w:numId w:val="35"/>
              </w:numPr>
            </w:pPr>
            <w:r>
              <w:t>Create nested functions</w:t>
            </w:r>
          </w:p>
          <w:p w:rsidR="002C7804" w:rsidRDefault="0056423E" w:rsidP="00C369AD">
            <w:pPr>
              <w:pStyle w:val="EnvelopeReturn"/>
              <w:numPr>
                <w:ilvl w:val="0"/>
                <w:numId w:val="35"/>
              </w:numPr>
            </w:pPr>
            <w:r>
              <w:t xml:space="preserve">Use LOOKUP functions including </w:t>
            </w:r>
            <w:proofErr w:type="spellStart"/>
            <w:r>
              <w:t>VLOOKUP</w:t>
            </w:r>
            <w:proofErr w:type="spellEnd"/>
            <w:r>
              <w:t xml:space="preserve"> and </w:t>
            </w:r>
            <w:proofErr w:type="spellStart"/>
            <w:r>
              <w:t>HLOOKUP</w:t>
            </w:r>
            <w:proofErr w:type="spellEnd"/>
          </w:p>
          <w:p w:rsidR="00EC280A" w:rsidRDefault="00EC280A" w:rsidP="00C369AD">
            <w:pPr>
              <w:pStyle w:val="EnvelopeReturn"/>
              <w:numPr>
                <w:ilvl w:val="0"/>
                <w:numId w:val="35"/>
              </w:numPr>
            </w:pPr>
            <w:r>
              <w:t xml:space="preserve">Use SUM </w:t>
            </w:r>
            <w:r w:rsidR="00217F9E">
              <w:t xml:space="preserve">and AVERAGE </w:t>
            </w:r>
            <w:r>
              <w:t>in a 3-D reference</w:t>
            </w:r>
          </w:p>
          <w:p w:rsidR="00CA488F" w:rsidRDefault="00CA488F" w:rsidP="00C369AD">
            <w:pPr>
              <w:pStyle w:val="EnvelopeReturn"/>
              <w:numPr>
                <w:ilvl w:val="0"/>
                <w:numId w:val="35"/>
              </w:numPr>
            </w:pPr>
            <w:r>
              <w:t>Use the consolidate command including creating a static and dynamic consolidation, preparing a worksheet for consolidat</w:t>
            </w:r>
            <w:r w:rsidR="008E2708">
              <w:t>ion</w:t>
            </w:r>
            <w:r>
              <w:t xml:space="preserve"> by category, and using AVERAGE and MAX to consolidate</w:t>
            </w:r>
          </w:p>
          <w:p w:rsidR="00CA488F" w:rsidRDefault="008E2708" w:rsidP="00C369AD">
            <w:pPr>
              <w:pStyle w:val="EnvelopeReturn"/>
              <w:numPr>
                <w:ilvl w:val="0"/>
                <w:numId w:val="35"/>
              </w:numPr>
            </w:pPr>
            <w:r>
              <w:t>Link workbooks</w:t>
            </w:r>
          </w:p>
          <w:p w:rsidR="0056423E" w:rsidRPr="0056423E" w:rsidRDefault="0056423E" w:rsidP="00F8068F">
            <w:pPr>
              <w:pStyle w:val="EnvelopeReturn"/>
              <w:ind w:left="360"/>
            </w:pPr>
          </w:p>
        </w:tc>
      </w:tr>
      <w:tr w:rsidR="002C7804">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4</w:t>
            </w:r>
            <w:r w:rsidR="006832D4">
              <w:rPr>
                <w:rFonts w:ascii="Arial" w:hAnsi="Arial"/>
              </w:rPr>
              <w:t>.</w:t>
            </w:r>
          </w:p>
        </w:tc>
        <w:tc>
          <w:tcPr>
            <w:tcW w:w="8046" w:type="dxa"/>
          </w:tcPr>
          <w:p w:rsidR="002C7804" w:rsidRDefault="00C50F97" w:rsidP="0002417F">
            <w:pPr>
              <w:rPr>
                <w:rFonts w:ascii="Arial" w:hAnsi="Arial"/>
              </w:rPr>
            </w:pPr>
            <w:r>
              <w:rPr>
                <w:rFonts w:ascii="Arial" w:hAnsi="Arial"/>
              </w:rPr>
              <w:t>Use data tables and pivot tables.</w:t>
            </w:r>
          </w:p>
          <w:p w:rsidR="002C7804" w:rsidRDefault="002C7804" w:rsidP="0002417F">
            <w:pPr>
              <w:rPr>
                <w:rFonts w:ascii="Arial" w:hAnsi="Arial"/>
                <w:sz w:val="14"/>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r>
              <w:rPr>
                <w:rFonts w:ascii="Arial" w:hAnsi="Arial"/>
                <w:u w:val="single"/>
              </w:rPr>
              <w:t>Potential Elements of Performance</w:t>
            </w:r>
            <w:r>
              <w:rPr>
                <w:rFonts w:ascii="Arial" w:hAnsi="Arial"/>
              </w:rPr>
              <w:t>:</w:t>
            </w:r>
          </w:p>
          <w:p w:rsidR="005D0914" w:rsidRDefault="005D0914" w:rsidP="005D0914">
            <w:pPr>
              <w:numPr>
                <w:ilvl w:val="0"/>
                <w:numId w:val="15"/>
              </w:numPr>
              <w:rPr>
                <w:rFonts w:ascii="Arial" w:hAnsi="Arial"/>
              </w:rPr>
            </w:pPr>
            <w:r>
              <w:rPr>
                <w:rFonts w:ascii="Arial" w:hAnsi="Arial"/>
              </w:rPr>
              <w:t>Prepare formulas and input values for a data table</w:t>
            </w:r>
          </w:p>
          <w:p w:rsidR="00761A12" w:rsidRPr="00A60B40" w:rsidRDefault="00A60B40" w:rsidP="00A60B40">
            <w:pPr>
              <w:numPr>
                <w:ilvl w:val="0"/>
                <w:numId w:val="15"/>
              </w:numPr>
              <w:rPr>
                <w:rFonts w:ascii="Arial" w:hAnsi="Arial"/>
              </w:rPr>
            </w:pPr>
            <w:r>
              <w:rPr>
                <w:rFonts w:ascii="Arial" w:hAnsi="Arial"/>
              </w:rPr>
              <w:t>Build a one-variable data table</w:t>
            </w:r>
            <w:r w:rsidR="00F23FEE">
              <w:rPr>
                <w:rFonts w:ascii="Arial" w:hAnsi="Arial"/>
              </w:rPr>
              <w:t>:</w:t>
            </w:r>
            <w:r>
              <w:rPr>
                <w:rFonts w:ascii="Arial" w:hAnsi="Arial"/>
              </w:rPr>
              <w:t xml:space="preserve"> </w:t>
            </w:r>
            <w:r w:rsidR="00F23FEE">
              <w:rPr>
                <w:rFonts w:ascii="Arial" w:hAnsi="Arial"/>
              </w:rPr>
              <w:t xml:space="preserve"> </w:t>
            </w:r>
            <w:r>
              <w:rPr>
                <w:rFonts w:ascii="Arial" w:hAnsi="Arial"/>
              </w:rPr>
              <w:t>c</w:t>
            </w:r>
            <w:r w:rsidR="00761A12" w:rsidRPr="00A60B40">
              <w:rPr>
                <w:rFonts w:ascii="Arial" w:hAnsi="Arial"/>
              </w:rPr>
              <w:t xml:space="preserve">reate </w:t>
            </w:r>
            <w:r w:rsidRPr="00A60B40">
              <w:rPr>
                <w:rFonts w:ascii="Arial" w:hAnsi="Arial"/>
              </w:rPr>
              <w:t xml:space="preserve">and format </w:t>
            </w:r>
            <w:r w:rsidR="00761A12" w:rsidRPr="00A60B40">
              <w:rPr>
                <w:rFonts w:ascii="Arial" w:hAnsi="Arial"/>
              </w:rPr>
              <w:t>a data table; add labels, fill, and borders to a data table; and work with an array formula</w:t>
            </w:r>
          </w:p>
          <w:p w:rsidR="00761A12" w:rsidRDefault="00A60B40" w:rsidP="00761A12">
            <w:pPr>
              <w:numPr>
                <w:ilvl w:val="0"/>
                <w:numId w:val="15"/>
              </w:numPr>
              <w:rPr>
                <w:rFonts w:ascii="Arial" w:hAnsi="Arial"/>
              </w:rPr>
            </w:pPr>
            <w:r>
              <w:rPr>
                <w:rFonts w:ascii="Arial" w:hAnsi="Arial"/>
              </w:rPr>
              <w:t>Create</w:t>
            </w:r>
            <w:r w:rsidR="00F23FEE">
              <w:rPr>
                <w:rFonts w:ascii="Arial" w:hAnsi="Arial"/>
              </w:rPr>
              <w:t xml:space="preserve"> a two-variable data table: </w:t>
            </w:r>
            <w:r w:rsidR="00761A12">
              <w:rPr>
                <w:rFonts w:ascii="Arial" w:hAnsi="Arial"/>
              </w:rPr>
              <w:t xml:space="preserve"> set </w:t>
            </w:r>
            <w:r>
              <w:rPr>
                <w:rFonts w:ascii="Arial" w:hAnsi="Arial"/>
              </w:rPr>
              <w:t>up row and column input values</w:t>
            </w:r>
          </w:p>
          <w:p w:rsidR="00761A12" w:rsidRDefault="00F23FEE" w:rsidP="00761A12">
            <w:pPr>
              <w:numPr>
                <w:ilvl w:val="0"/>
                <w:numId w:val="15"/>
              </w:numPr>
              <w:rPr>
                <w:rFonts w:ascii="Arial" w:hAnsi="Arial"/>
              </w:rPr>
            </w:pPr>
            <w:r>
              <w:rPr>
                <w:rFonts w:ascii="Arial" w:hAnsi="Arial"/>
              </w:rPr>
              <w:t xml:space="preserve">Work with data in a PivotTable: </w:t>
            </w:r>
            <w:r w:rsidR="00761A12" w:rsidRPr="00761A12">
              <w:rPr>
                <w:rFonts w:ascii="Arial" w:hAnsi="Arial"/>
              </w:rPr>
              <w:t xml:space="preserve"> </w:t>
            </w:r>
            <w:r w:rsidR="00761A12">
              <w:rPr>
                <w:rFonts w:ascii="Arial" w:hAnsi="Arial"/>
              </w:rPr>
              <w:t>v</w:t>
            </w:r>
            <w:r w:rsidR="00761A12" w:rsidRPr="00761A12">
              <w:rPr>
                <w:rFonts w:ascii="Arial" w:hAnsi="Arial"/>
              </w:rPr>
              <w:t>iew and edit a PivotTable</w:t>
            </w:r>
            <w:r>
              <w:rPr>
                <w:rFonts w:ascii="Arial" w:hAnsi="Arial"/>
              </w:rPr>
              <w:t>,</w:t>
            </w:r>
            <w:r w:rsidR="00761A12">
              <w:rPr>
                <w:rFonts w:ascii="Arial" w:hAnsi="Arial"/>
              </w:rPr>
              <w:t xml:space="preserve"> pivot fields in </w:t>
            </w:r>
            <w:r w:rsidR="001B0DCB">
              <w:rPr>
                <w:rFonts w:ascii="Arial" w:hAnsi="Arial"/>
              </w:rPr>
              <w:t>a</w:t>
            </w:r>
            <w:r w:rsidR="00761A12">
              <w:rPr>
                <w:rFonts w:ascii="Arial" w:hAnsi="Arial"/>
              </w:rPr>
              <w:t xml:space="preserve"> PivotTable</w:t>
            </w:r>
            <w:r>
              <w:rPr>
                <w:rFonts w:ascii="Arial" w:hAnsi="Arial"/>
              </w:rPr>
              <w:t xml:space="preserve">, </w:t>
            </w:r>
            <w:r w:rsidR="00761A12">
              <w:rPr>
                <w:rFonts w:ascii="Arial" w:hAnsi="Arial"/>
              </w:rPr>
              <w:t>create a PivotT</w:t>
            </w:r>
            <w:r>
              <w:rPr>
                <w:rFonts w:ascii="Arial" w:hAnsi="Arial"/>
              </w:rPr>
              <w:t>able, use PivotTable tools,</w:t>
            </w:r>
            <w:r w:rsidR="008A7F84">
              <w:rPr>
                <w:rFonts w:ascii="Arial" w:hAnsi="Arial"/>
              </w:rPr>
              <w:t xml:space="preserve"> and edit field settings</w:t>
            </w:r>
          </w:p>
          <w:p w:rsidR="008A7F84" w:rsidRPr="00761A12" w:rsidRDefault="008A7F84" w:rsidP="00761A12">
            <w:pPr>
              <w:numPr>
                <w:ilvl w:val="0"/>
                <w:numId w:val="15"/>
              </w:numPr>
              <w:rPr>
                <w:rFonts w:ascii="Arial" w:hAnsi="Arial"/>
              </w:rPr>
            </w:pPr>
            <w:r>
              <w:rPr>
                <w:rFonts w:ascii="Arial" w:hAnsi="Arial"/>
              </w:rPr>
              <w:t>Use calculations in a PivotTable:  use duplicate</w:t>
            </w:r>
            <w:r w:rsidR="00F23FEE">
              <w:rPr>
                <w:rFonts w:ascii="Arial" w:hAnsi="Arial"/>
              </w:rPr>
              <w:t xml:space="preserve"> fields and multiple functions,</w:t>
            </w:r>
            <w:r w:rsidR="001B0DCB">
              <w:rPr>
                <w:rFonts w:ascii="Arial" w:hAnsi="Arial"/>
              </w:rPr>
              <w:t xml:space="preserve"> </w:t>
            </w:r>
            <w:r>
              <w:rPr>
                <w:rFonts w:ascii="Arial" w:hAnsi="Arial"/>
              </w:rPr>
              <w:t>set how field values are shown</w:t>
            </w:r>
            <w:r w:rsidR="00F23FEE">
              <w:rPr>
                <w:rFonts w:ascii="Arial" w:hAnsi="Arial"/>
              </w:rPr>
              <w:t>,</w:t>
            </w:r>
            <w:r>
              <w:rPr>
                <w:rFonts w:ascii="Arial" w:hAnsi="Arial"/>
              </w:rPr>
              <w:t xml:space="preserve"> insert a c</w:t>
            </w:r>
            <w:r w:rsidR="001B0DCB">
              <w:rPr>
                <w:rFonts w:ascii="Arial" w:hAnsi="Arial"/>
              </w:rPr>
              <w:t>alculated field in a</w:t>
            </w:r>
            <w:r w:rsidR="00F23FEE">
              <w:rPr>
                <w:rFonts w:ascii="Arial" w:hAnsi="Arial"/>
              </w:rPr>
              <w:t xml:space="preserve"> PivotTable, use the slicer tool,</w:t>
            </w:r>
            <w:r>
              <w:rPr>
                <w:rFonts w:ascii="Arial" w:hAnsi="Arial"/>
              </w:rPr>
              <w:t xml:space="preserve"> and refresh data in a PivotTable</w:t>
            </w:r>
          </w:p>
          <w:p w:rsidR="00761A12" w:rsidRPr="005D0914" w:rsidRDefault="008A7F84" w:rsidP="005D0914">
            <w:pPr>
              <w:numPr>
                <w:ilvl w:val="0"/>
                <w:numId w:val="15"/>
              </w:numPr>
              <w:rPr>
                <w:rFonts w:ascii="Arial" w:hAnsi="Arial"/>
              </w:rPr>
            </w:pPr>
            <w:r>
              <w:rPr>
                <w:rFonts w:ascii="Arial" w:hAnsi="Arial"/>
              </w:rPr>
              <w:t>Create a PivotChart from a PivotTable; create a PivotChart from a data source</w:t>
            </w:r>
          </w:p>
          <w:p w:rsidR="002C7804" w:rsidRDefault="002C7804" w:rsidP="004C6C5F">
            <w:pPr>
              <w:rPr>
                <w:rFonts w:ascii="Arial" w:hAnsi="Arial"/>
                <w:sz w:val="16"/>
              </w:rPr>
            </w:pPr>
          </w:p>
        </w:tc>
      </w:tr>
      <w:tr w:rsidR="002C7804">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5</w:t>
            </w:r>
            <w:r w:rsidR="002C7804">
              <w:rPr>
                <w:rFonts w:ascii="Arial" w:hAnsi="Arial"/>
              </w:rPr>
              <w:t>.</w:t>
            </w:r>
          </w:p>
        </w:tc>
        <w:tc>
          <w:tcPr>
            <w:tcW w:w="804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A661C4">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6370DC" w:rsidRDefault="006370DC" w:rsidP="006370DC">
            <w:pPr>
              <w:numPr>
                <w:ilvl w:val="0"/>
                <w:numId w:val="30"/>
              </w:numPr>
              <w:tabs>
                <w:tab w:val="clear" w:pos="720"/>
                <w:tab w:val="num" w:pos="378"/>
              </w:tabs>
              <w:ind w:left="378"/>
              <w:rPr>
                <w:rFonts w:ascii="Arial" w:hAnsi="Arial"/>
              </w:rPr>
            </w:pPr>
            <w:r>
              <w:rPr>
                <w:rFonts w:ascii="Arial" w:hAnsi="Arial"/>
              </w:rPr>
              <w:t>Insert and format WordArt</w:t>
            </w:r>
          </w:p>
          <w:p w:rsidR="006370DC" w:rsidRDefault="006370DC" w:rsidP="00A661C4">
            <w:pPr>
              <w:numPr>
                <w:ilvl w:val="0"/>
                <w:numId w:val="30"/>
              </w:numPr>
              <w:tabs>
                <w:tab w:val="clear" w:pos="720"/>
                <w:tab w:val="num" w:pos="378"/>
              </w:tabs>
              <w:ind w:left="378"/>
              <w:rPr>
                <w:rFonts w:ascii="Arial" w:hAnsi="Arial"/>
              </w:rPr>
            </w:pPr>
            <w:r>
              <w:rPr>
                <w:rFonts w:ascii="Arial" w:hAnsi="Arial"/>
              </w:rPr>
              <w:t>Use images in a header or footer</w:t>
            </w:r>
          </w:p>
          <w:p w:rsidR="002C7804" w:rsidRDefault="006370DC" w:rsidP="0056423E">
            <w:pPr>
              <w:numPr>
                <w:ilvl w:val="0"/>
                <w:numId w:val="30"/>
              </w:numPr>
              <w:tabs>
                <w:tab w:val="clear" w:pos="720"/>
                <w:tab w:val="num" w:pos="378"/>
              </w:tabs>
              <w:ind w:left="378"/>
              <w:rPr>
                <w:rFonts w:ascii="Arial" w:hAnsi="Arial"/>
              </w:rPr>
            </w:pPr>
            <w:r>
              <w:rPr>
                <w:rFonts w:ascii="Arial" w:hAnsi="Arial"/>
              </w:rPr>
              <w:t>Insert and format SmartArt graphics, including a SmartArt process diagram and SmartArt shape</w:t>
            </w:r>
          </w:p>
          <w:p w:rsidR="0056423E" w:rsidRDefault="0056423E" w:rsidP="0056423E">
            <w:pPr>
              <w:numPr>
                <w:ilvl w:val="0"/>
                <w:numId w:val="30"/>
              </w:numPr>
              <w:tabs>
                <w:tab w:val="clear" w:pos="720"/>
                <w:tab w:val="num" w:pos="378"/>
              </w:tabs>
              <w:ind w:left="378"/>
              <w:rPr>
                <w:rFonts w:ascii="Arial" w:hAnsi="Arial"/>
              </w:rPr>
            </w:pPr>
            <w:r>
              <w:rPr>
                <w:rFonts w:ascii="Arial" w:hAnsi="Arial"/>
              </w:rPr>
              <w:t>Create hyperlinks</w:t>
            </w:r>
          </w:p>
          <w:p w:rsidR="0056423E" w:rsidRDefault="0056423E" w:rsidP="00EC280A">
            <w:pPr>
              <w:numPr>
                <w:ilvl w:val="0"/>
                <w:numId w:val="30"/>
              </w:numPr>
              <w:tabs>
                <w:tab w:val="clear" w:pos="720"/>
                <w:tab w:val="num" w:pos="378"/>
              </w:tabs>
              <w:ind w:left="378"/>
              <w:rPr>
                <w:rFonts w:ascii="Arial" w:hAnsi="Arial"/>
              </w:rPr>
            </w:pPr>
            <w:r>
              <w:rPr>
                <w:rFonts w:ascii="Arial" w:hAnsi="Arial"/>
              </w:rPr>
              <w:t>Create a watermark</w:t>
            </w:r>
          </w:p>
          <w:p w:rsidR="00EC280A" w:rsidRDefault="00EC280A" w:rsidP="00EC280A">
            <w:pPr>
              <w:numPr>
                <w:ilvl w:val="0"/>
                <w:numId w:val="30"/>
              </w:numPr>
              <w:tabs>
                <w:tab w:val="clear" w:pos="720"/>
                <w:tab w:val="num" w:pos="378"/>
              </w:tabs>
              <w:ind w:left="378"/>
              <w:rPr>
                <w:rFonts w:ascii="Arial" w:hAnsi="Arial"/>
              </w:rPr>
            </w:pPr>
            <w:r>
              <w:rPr>
                <w:rFonts w:ascii="Arial" w:hAnsi="Arial"/>
              </w:rPr>
              <w:t xml:space="preserve">Work with </w:t>
            </w:r>
            <w:r w:rsidR="00217F9E">
              <w:rPr>
                <w:rFonts w:ascii="Arial" w:hAnsi="Arial"/>
              </w:rPr>
              <w:t xml:space="preserve">shapes, </w:t>
            </w:r>
            <w:r>
              <w:rPr>
                <w:rFonts w:ascii="Arial" w:hAnsi="Arial"/>
              </w:rPr>
              <w:t>clip art</w:t>
            </w:r>
            <w:r w:rsidR="00217F9E">
              <w:rPr>
                <w:rFonts w:ascii="Arial" w:hAnsi="Arial"/>
              </w:rPr>
              <w:t>,</w:t>
            </w:r>
            <w:r>
              <w:rPr>
                <w:rFonts w:ascii="Arial" w:hAnsi="Arial"/>
              </w:rPr>
              <w:t xml:space="preserve"> and screenshots</w:t>
            </w:r>
          </w:p>
          <w:p w:rsidR="00F8068F" w:rsidRDefault="00F8068F" w:rsidP="00EC280A">
            <w:pPr>
              <w:numPr>
                <w:ilvl w:val="0"/>
                <w:numId w:val="30"/>
              </w:numPr>
              <w:tabs>
                <w:tab w:val="clear" w:pos="720"/>
                <w:tab w:val="num" w:pos="378"/>
              </w:tabs>
              <w:ind w:left="378"/>
              <w:rPr>
                <w:rFonts w:ascii="Arial" w:hAnsi="Arial"/>
              </w:rPr>
            </w:pPr>
            <w:r>
              <w:rPr>
                <w:rFonts w:ascii="Arial" w:hAnsi="Arial"/>
              </w:rPr>
              <w:t xml:space="preserve">Save theme fonts and </w:t>
            </w:r>
            <w:proofErr w:type="spellStart"/>
            <w:r>
              <w:rPr>
                <w:rFonts w:ascii="Arial" w:hAnsi="Arial"/>
              </w:rPr>
              <w:t>colours</w:t>
            </w:r>
            <w:proofErr w:type="spellEnd"/>
          </w:p>
          <w:p w:rsidR="00FC0053" w:rsidRDefault="00FC0053" w:rsidP="00EC280A">
            <w:pPr>
              <w:numPr>
                <w:ilvl w:val="0"/>
                <w:numId w:val="30"/>
              </w:numPr>
              <w:tabs>
                <w:tab w:val="clear" w:pos="720"/>
                <w:tab w:val="num" w:pos="378"/>
              </w:tabs>
              <w:ind w:left="378"/>
              <w:rPr>
                <w:rFonts w:ascii="Arial" w:hAnsi="Arial"/>
              </w:rPr>
            </w:pPr>
            <w:r>
              <w:rPr>
                <w:rFonts w:ascii="Arial" w:hAnsi="Arial"/>
              </w:rPr>
              <w:t>Create and delete themes</w:t>
            </w:r>
          </w:p>
          <w:p w:rsidR="00F8068F" w:rsidRDefault="00F8068F" w:rsidP="00EC280A">
            <w:pPr>
              <w:numPr>
                <w:ilvl w:val="0"/>
                <w:numId w:val="30"/>
              </w:numPr>
              <w:tabs>
                <w:tab w:val="clear" w:pos="720"/>
                <w:tab w:val="num" w:pos="378"/>
              </w:tabs>
              <w:ind w:left="378"/>
              <w:rPr>
                <w:rFonts w:ascii="Arial" w:hAnsi="Arial"/>
              </w:rPr>
            </w:pPr>
            <w:r>
              <w:rPr>
                <w:rFonts w:ascii="Arial" w:hAnsi="Arial"/>
              </w:rPr>
              <w:t>Apply a ratings icon set</w:t>
            </w:r>
          </w:p>
          <w:p w:rsidR="00761A12" w:rsidRDefault="00761A12" w:rsidP="00EC280A">
            <w:pPr>
              <w:numPr>
                <w:ilvl w:val="0"/>
                <w:numId w:val="30"/>
              </w:numPr>
              <w:tabs>
                <w:tab w:val="clear" w:pos="720"/>
                <w:tab w:val="num" w:pos="378"/>
              </w:tabs>
              <w:ind w:left="378"/>
              <w:rPr>
                <w:rFonts w:ascii="Arial" w:hAnsi="Arial"/>
              </w:rPr>
            </w:pPr>
            <w:r>
              <w:rPr>
                <w:rFonts w:ascii="Arial" w:hAnsi="Arial"/>
              </w:rPr>
              <w:lastRenderedPageBreak/>
              <w:t>Insert an en dash</w:t>
            </w:r>
          </w:p>
          <w:p w:rsidR="00761A12" w:rsidRDefault="00761A12" w:rsidP="00EC280A">
            <w:pPr>
              <w:numPr>
                <w:ilvl w:val="0"/>
                <w:numId w:val="30"/>
              </w:numPr>
              <w:tabs>
                <w:tab w:val="clear" w:pos="720"/>
                <w:tab w:val="num" w:pos="378"/>
              </w:tabs>
              <w:ind w:left="378"/>
              <w:rPr>
                <w:rFonts w:ascii="Arial" w:hAnsi="Arial"/>
              </w:rPr>
            </w:pPr>
            <w:r>
              <w:rPr>
                <w:rFonts w:ascii="Arial" w:hAnsi="Arial"/>
              </w:rPr>
              <w:t>Create a pointer</w:t>
            </w:r>
          </w:p>
          <w:p w:rsidR="00171EBF" w:rsidRDefault="00171EBF" w:rsidP="00EC280A">
            <w:pPr>
              <w:numPr>
                <w:ilvl w:val="0"/>
                <w:numId w:val="30"/>
              </w:numPr>
              <w:tabs>
                <w:tab w:val="clear" w:pos="720"/>
                <w:tab w:val="num" w:pos="378"/>
              </w:tabs>
              <w:ind w:left="378"/>
              <w:rPr>
                <w:rFonts w:ascii="Arial" w:hAnsi="Arial"/>
              </w:rPr>
            </w:pPr>
            <w:r>
              <w:rPr>
                <w:rFonts w:ascii="Arial" w:hAnsi="Arial"/>
              </w:rPr>
              <w:t>Copy and paste conditional formatting</w:t>
            </w:r>
          </w:p>
          <w:p w:rsidR="00EC280A" w:rsidRPr="00EC280A" w:rsidRDefault="00EC280A" w:rsidP="00EC280A">
            <w:pPr>
              <w:ind w:left="18"/>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6</w:t>
            </w:r>
            <w:r w:rsidR="00F8068F">
              <w:rPr>
                <w:rFonts w:ascii="Arial" w:hAnsi="Arial"/>
              </w:rPr>
              <w:t>.</w:t>
            </w:r>
          </w:p>
        </w:tc>
        <w:tc>
          <w:tcPr>
            <w:tcW w:w="8046" w:type="dxa"/>
          </w:tcPr>
          <w:p w:rsidR="005F64A4" w:rsidRDefault="005F64A4" w:rsidP="005F64A4">
            <w:pPr>
              <w:rPr>
                <w:rFonts w:ascii="Arial" w:hAnsi="Arial"/>
              </w:rPr>
            </w:pPr>
            <w:r>
              <w:rPr>
                <w:rFonts w:ascii="Arial" w:hAnsi="Arial"/>
              </w:rPr>
              <w:t>Use templates and protect and unprotect worksheets, workbooks, and individual elements</w:t>
            </w:r>
            <w:r w:rsidR="001B0DCB">
              <w:rPr>
                <w:rFonts w:ascii="Arial" w:hAnsi="Arial"/>
              </w:rPr>
              <w:t>.</w:t>
            </w:r>
          </w:p>
          <w:p w:rsidR="002C7804" w:rsidRDefault="002C7804" w:rsidP="005F64A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5F64A4" w:rsidRDefault="005F64A4" w:rsidP="005F64A4">
            <w:pPr>
              <w:pStyle w:val="ListParagraph"/>
              <w:numPr>
                <w:ilvl w:val="0"/>
                <w:numId w:val="32"/>
              </w:numPr>
              <w:ind w:left="378"/>
              <w:rPr>
                <w:rFonts w:ascii="Arial" w:hAnsi="Arial"/>
              </w:rPr>
            </w:pPr>
            <w:r>
              <w:rPr>
                <w:rFonts w:ascii="Arial" w:hAnsi="Arial"/>
              </w:rPr>
              <w:t>Create a workbook from a sample template</w:t>
            </w:r>
          </w:p>
          <w:p w:rsidR="005F64A4" w:rsidRDefault="00171EBF" w:rsidP="005F64A4">
            <w:pPr>
              <w:pStyle w:val="ListParagraph"/>
              <w:numPr>
                <w:ilvl w:val="0"/>
                <w:numId w:val="32"/>
              </w:numPr>
              <w:ind w:left="378"/>
              <w:rPr>
                <w:rFonts w:ascii="Arial" w:hAnsi="Arial"/>
              </w:rPr>
            </w:pPr>
            <w:r>
              <w:rPr>
                <w:rFonts w:ascii="Arial" w:hAnsi="Arial"/>
              </w:rPr>
              <w:t>Use and e</w:t>
            </w:r>
            <w:r w:rsidR="005F64A4">
              <w:rPr>
                <w:rFonts w:ascii="Arial" w:hAnsi="Arial"/>
              </w:rPr>
              <w:t>dit a sample template</w:t>
            </w:r>
          </w:p>
          <w:p w:rsidR="005F64A4" w:rsidRDefault="005F64A4" w:rsidP="005F64A4">
            <w:pPr>
              <w:pStyle w:val="ListParagraph"/>
              <w:numPr>
                <w:ilvl w:val="0"/>
                <w:numId w:val="32"/>
              </w:numPr>
              <w:ind w:left="378"/>
              <w:rPr>
                <w:rFonts w:ascii="Arial" w:hAnsi="Arial"/>
              </w:rPr>
            </w:pPr>
            <w:r>
              <w:rPr>
                <w:rFonts w:ascii="Arial" w:hAnsi="Arial"/>
              </w:rPr>
              <w:t>Save a template</w:t>
            </w:r>
          </w:p>
          <w:p w:rsidR="00171EBF" w:rsidRDefault="00171EBF" w:rsidP="005F64A4">
            <w:pPr>
              <w:pStyle w:val="ListParagraph"/>
              <w:numPr>
                <w:ilvl w:val="0"/>
                <w:numId w:val="32"/>
              </w:numPr>
              <w:ind w:left="378"/>
              <w:rPr>
                <w:rFonts w:ascii="Arial" w:hAnsi="Arial"/>
              </w:rPr>
            </w:pPr>
            <w:r>
              <w:rPr>
                <w:rFonts w:ascii="Arial" w:hAnsi="Arial"/>
              </w:rPr>
              <w:t>Create a user template</w:t>
            </w:r>
          </w:p>
          <w:p w:rsidR="005F64A4" w:rsidRDefault="005F64A4" w:rsidP="005F64A4">
            <w:pPr>
              <w:pStyle w:val="ListParagraph"/>
              <w:numPr>
                <w:ilvl w:val="0"/>
                <w:numId w:val="32"/>
              </w:numPr>
              <w:ind w:left="378"/>
              <w:rPr>
                <w:rFonts w:ascii="Arial" w:hAnsi="Arial"/>
              </w:rPr>
            </w:pPr>
            <w:r>
              <w:rPr>
                <w:rFonts w:ascii="Arial" w:hAnsi="Arial"/>
              </w:rPr>
              <w:t>Delete a template</w:t>
            </w:r>
          </w:p>
          <w:p w:rsidR="005F64A4" w:rsidRDefault="005F64A4" w:rsidP="005F64A4">
            <w:pPr>
              <w:pStyle w:val="ListParagraph"/>
              <w:numPr>
                <w:ilvl w:val="0"/>
                <w:numId w:val="32"/>
              </w:numPr>
              <w:ind w:left="378"/>
              <w:rPr>
                <w:rFonts w:ascii="Arial" w:hAnsi="Arial"/>
              </w:rPr>
            </w:pPr>
            <w:r>
              <w:rPr>
                <w:rFonts w:ascii="Arial" w:hAnsi="Arial"/>
              </w:rPr>
              <w:t xml:space="preserve">Download </w:t>
            </w:r>
            <w:r w:rsidR="00171EBF">
              <w:rPr>
                <w:rFonts w:ascii="Arial" w:hAnsi="Arial"/>
              </w:rPr>
              <w:t xml:space="preserve">and work with </w:t>
            </w:r>
            <w:r>
              <w:rPr>
                <w:rFonts w:ascii="Arial" w:hAnsi="Arial"/>
              </w:rPr>
              <w:t>an online template</w:t>
            </w:r>
          </w:p>
          <w:p w:rsidR="001B0DCB" w:rsidRDefault="00171EBF" w:rsidP="00171EBF">
            <w:pPr>
              <w:pStyle w:val="ListParagraph"/>
              <w:numPr>
                <w:ilvl w:val="0"/>
                <w:numId w:val="32"/>
              </w:numPr>
              <w:ind w:left="378"/>
              <w:rPr>
                <w:rFonts w:ascii="Arial" w:hAnsi="Arial"/>
              </w:rPr>
            </w:pPr>
            <w:r>
              <w:rPr>
                <w:rFonts w:ascii="Arial" w:hAnsi="Arial"/>
              </w:rPr>
              <w:t xml:space="preserve">Add data validation to a template </w:t>
            </w:r>
          </w:p>
          <w:p w:rsidR="005F64A4" w:rsidRPr="00171EBF" w:rsidRDefault="005F64A4" w:rsidP="00171EBF">
            <w:pPr>
              <w:pStyle w:val="ListParagraph"/>
              <w:numPr>
                <w:ilvl w:val="0"/>
                <w:numId w:val="32"/>
              </w:numPr>
              <w:ind w:left="378"/>
              <w:rPr>
                <w:rFonts w:ascii="Arial" w:hAnsi="Arial"/>
              </w:rPr>
            </w:pPr>
            <w:r>
              <w:rPr>
                <w:rFonts w:ascii="Arial" w:hAnsi="Arial"/>
              </w:rPr>
              <w:t>Insert a footer and a comment in a template</w:t>
            </w:r>
          </w:p>
          <w:p w:rsidR="005F64A4" w:rsidRDefault="005F64A4" w:rsidP="005F64A4">
            <w:pPr>
              <w:pStyle w:val="ListParagraph"/>
              <w:numPr>
                <w:ilvl w:val="0"/>
                <w:numId w:val="32"/>
              </w:numPr>
              <w:ind w:left="378"/>
              <w:rPr>
                <w:rFonts w:ascii="Arial" w:hAnsi="Arial"/>
              </w:rPr>
            </w:pPr>
            <w:r>
              <w:rPr>
                <w:rFonts w:ascii="Arial" w:hAnsi="Arial"/>
              </w:rPr>
              <w:t>Change the locked property</w:t>
            </w:r>
          </w:p>
          <w:p w:rsidR="005F64A4" w:rsidRDefault="005F64A4" w:rsidP="005F64A4">
            <w:pPr>
              <w:pStyle w:val="ListParagraph"/>
              <w:numPr>
                <w:ilvl w:val="0"/>
                <w:numId w:val="32"/>
              </w:numPr>
              <w:ind w:left="378"/>
              <w:rPr>
                <w:rFonts w:ascii="Arial" w:hAnsi="Arial"/>
              </w:rPr>
            </w:pPr>
            <w:r>
              <w:rPr>
                <w:rFonts w:ascii="Arial" w:hAnsi="Arial"/>
              </w:rPr>
              <w:t>Set worksheet protection</w:t>
            </w:r>
          </w:p>
          <w:p w:rsidR="005F64A4" w:rsidRDefault="005F64A4" w:rsidP="005F64A4">
            <w:pPr>
              <w:pStyle w:val="ListParagraph"/>
              <w:numPr>
                <w:ilvl w:val="0"/>
                <w:numId w:val="32"/>
              </w:numPr>
              <w:ind w:left="378"/>
              <w:rPr>
                <w:rFonts w:ascii="Arial" w:hAnsi="Arial"/>
              </w:rPr>
            </w:pPr>
            <w:r>
              <w:rPr>
                <w:rFonts w:ascii="Arial" w:hAnsi="Arial"/>
              </w:rPr>
              <w:t>Add a custom property</w:t>
            </w:r>
          </w:p>
          <w:p w:rsidR="002C7804" w:rsidRDefault="00171EBF" w:rsidP="00A42E2A">
            <w:pPr>
              <w:pStyle w:val="ListParagraph"/>
              <w:numPr>
                <w:ilvl w:val="0"/>
                <w:numId w:val="32"/>
              </w:numPr>
              <w:ind w:left="378"/>
              <w:rPr>
                <w:rFonts w:ascii="Arial" w:hAnsi="Arial"/>
              </w:rPr>
            </w:pPr>
            <w:r>
              <w:rPr>
                <w:rFonts w:ascii="Arial" w:hAnsi="Arial"/>
              </w:rPr>
              <w:t>Protect the worksheet with a password</w:t>
            </w:r>
          </w:p>
          <w:p w:rsidR="00F23FEE" w:rsidRDefault="00F23FEE" w:rsidP="00A42E2A">
            <w:pPr>
              <w:pStyle w:val="ListParagraph"/>
              <w:numPr>
                <w:ilvl w:val="0"/>
                <w:numId w:val="32"/>
              </w:numPr>
              <w:ind w:left="378"/>
              <w:rPr>
                <w:rFonts w:ascii="Arial" w:hAnsi="Arial"/>
              </w:rPr>
            </w:pPr>
            <w:r>
              <w:rPr>
                <w:rFonts w:ascii="Arial" w:hAnsi="Arial"/>
              </w:rPr>
              <w:t>Add workbook protection to a template</w:t>
            </w:r>
          </w:p>
          <w:p w:rsidR="00171EBF" w:rsidRPr="00171EBF" w:rsidRDefault="00171EBF" w:rsidP="001B0DCB">
            <w:pPr>
              <w:pStyle w:val="ListParagraph"/>
              <w:ind w:left="378"/>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7</w:t>
            </w:r>
            <w:r w:rsidR="00F8068F">
              <w:rPr>
                <w:rFonts w:ascii="Arial" w:hAnsi="Arial"/>
              </w:rPr>
              <w:t>.</w:t>
            </w:r>
          </w:p>
        </w:tc>
        <w:tc>
          <w:tcPr>
            <w:tcW w:w="8046" w:type="dxa"/>
          </w:tcPr>
          <w:p w:rsidR="002C7804" w:rsidRDefault="00171EBF" w:rsidP="005F64A4">
            <w:pPr>
              <w:rPr>
                <w:rFonts w:ascii="Arial" w:hAnsi="Arial"/>
              </w:rPr>
            </w:pPr>
            <w:r>
              <w:rPr>
                <w:rFonts w:ascii="Arial" w:hAnsi="Arial"/>
              </w:rPr>
              <w:t>Share work</w:t>
            </w:r>
            <w:r w:rsidR="001B0DCB">
              <w:rPr>
                <w:rFonts w:ascii="Arial" w:hAnsi="Arial"/>
              </w:rPr>
              <w:t>.</w:t>
            </w:r>
          </w:p>
          <w:p w:rsidR="00171EBF" w:rsidRDefault="00171EBF" w:rsidP="005F64A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171EBF" w:rsidP="005F64A4">
            <w:pPr>
              <w:pStyle w:val="ListParagraph"/>
              <w:numPr>
                <w:ilvl w:val="0"/>
                <w:numId w:val="32"/>
              </w:numPr>
              <w:ind w:left="378"/>
              <w:rPr>
                <w:rFonts w:ascii="Arial" w:hAnsi="Arial"/>
              </w:rPr>
            </w:pPr>
            <w:r>
              <w:rPr>
                <w:rFonts w:ascii="Arial" w:hAnsi="Arial"/>
              </w:rPr>
              <w:t>Create a shared workbook</w:t>
            </w:r>
          </w:p>
          <w:p w:rsidR="00171EBF" w:rsidRDefault="00171EBF" w:rsidP="005F64A4">
            <w:pPr>
              <w:pStyle w:val="ListParagraph"/>
              <w:numPr>
                <w:ilvl w:val="0"/>
                <w:numId w:val="32"/>
              </w:numPr>
              <w:ind w:left="378"/>
              <w:rPr>
                <w:rFonts w:ascii="Arial" w:hAnsi="Arial"/>
              </w:rPr>
            </w:pPr>
            <w:r>
              <w:rPr>
                <w:rFonts w:ascii="Arial" w:hAnsi="Arial"/>
              </w:rPr>
              <w:t>Set change history options</w:t>
            </w:r>
          </w:p>
          <w:p w:rsidR="00171EBF" w:rsidRDefault="00171EBF" w:rsidP="005F64A4">
            <w:pPr>
              <w:pStyle w:val="ListParagraph"/>
              <w:numPr>
                <w:ilvl w:val="0"/>
                <w:numId w:val="32"/>
              </w:numPr>
              <w:ind w:left="378"/>
              <w:rPr>
                <w:rFonts w:ascii="Arial" w:hAnsi="Arial"/>
              </w:rPr>
            </w:pPr>
            <w:r>
              <w:rPr>
                <w:rFonts w:ascii="Arial" w:hAnsi="Arial"/>
              </w:rPr>
              <w:t>Activate change highlighting</w:t>
            </w:r>
          </w:p>
          <w:p w:rsidR="00171EBF" w:rsidRDefault="00171EBF" w:rsidP="005F64A4">
            <w:pPr>
              <w:pStyle w:val="ListParagraph"/>
              <w:numPr>
                <w:ilvl w:val="0"/>
                <w:numId w:val="32"/>
              </w:numPr>
              <w:ind w:left="378"/>
              <w:rPr>
                <w:rFonts w:ascii="Arial" w:hAnsi="Arial"/>
              </w:rPr>
            </w:pPr>
            <w:r>
              <w:rPr>
                <w:rFonts w:ascii="Arial" w:hAnsi="Arial"/>
              </w:rPr>
              <w:t>Track and highlight changes</w:t>
            </w:r>
          </w:p>
          <w:p w:rsidR="00171EBF" w:rsidRDefault="00171EBF" w:rsidP="005F64A4">
            <w:pPr>
              <w:pStyle w:val="ListParagraph"/>
              <w:numPr>
                <w:ilvl w:val="0"/>
                <w:numId w:val="32"/>
              </w:numPr>
              <w:ind w:left="378"/>
              <w:rPr>
                <w:rFonts w:ascii="Arial" w:hAnsi="Arial"/>
              </w:rPr>
            </w:pPr>
            <w:r>
              <w:rPr>
                <w:rFonts w:ascii="Arial" w:hAnsi="Arial"/>
              </w:rPr>
              <w:t>Add comments in a shared workbook</w:t>
            </w:r>
          </w:p>
          <w:p w:rsidR="00171EBF" w:rsidRDefault="00171EBF" w:rsidP="005F64A4">
            <w:pPr>
              <w:pStyle w:val="ListParagraph"/>
              <w:numPr>
                <w:ilvl w:val="0"/>
                <w:numId w:val="32"/>
              </w:numPr>
              <w:ind w:left="378"/>
              <w:rPr>
                <w:rFonts w:ascii="Arial" w:hAnsi="Arial"/>
              </w:rPr>
            </w:pPr>
            <w:r>
              <w:rPr>
                <w:rFonts w:ascii="Arial" w:hAnsi="Arial"/>
              </w:rPr>
              <w:t>Display and print a history worksheet</w:t>
            </w:r>
          </w:p>
          <w:p w:rsidR="001B0DCB" w:rsidRDefault="001B0DCB" w:rsidP="005F64A4">
            <w:pPr>
              <w:pStyle w:val="ListParagraph"/>
              <w:numPr>
                <w:ilvl w:val="0"/>
                <w:numId w:val="32"/>
              </w:numPr>
              <w:ind w:left="378"/>
              <w:rPr>
                <w:rFonts w:ascii="Arial" w:hAnsi="Arial"/>
              </w:rPr>
            </w:pPr>
            <w:r>
              <w:rPr>
                <w:rFonts w:ascii="Arial" w:hAnsi="Arial"/>
              </w:rPr>
              <w:t>Customize the quick access toolbar</w:t>
            </w:r>
          </w:p>
          <w:p w:rsidR="001B0DCB" w:rsidRDefault="001B0DCB" w:rsidP="005F64A4">
            <w:pPr>
              <w:pStyle w:val="ListParagraph"/>
              <w:numPr>
                <w:ilvl w:val="0"/>
                <w:numId w:val="32"/>
              </w:numPr>
              <w:ind w:left="378"/>
              <w:rPr>
                <w:rFonts w:ascii="Arial" w:hAnsi="Arial"/>
              </w:rPr>
            </w:pPr>
            <w:r>
              <w:rPr>
                <w:rFonts w:ascii="Arial" w:hAnsi="Arial"/>
              </w:rPr>
              <w:t>Compare and merge workbooks</w:t>
            </w:r>
          </w:p>
          <w:p w:rsidR="00171EBF" w:rsidRDefault="001B0DCB" w:rsidP="005F64A4">
            <w:pPr>
              <w:pStyle w:val="ListParagraph"/>
              <w:numPr>
                <w:ilvl w:val="0"/>
                <w:numId w:val="32"/>
              </w:numPr>
              <w:ind w:left="378"/>
              <w:rPr>
                <w:rFonts w:ascii="Arial" w:hAnsi="Arial"/>
              </w:rPr>
            </w:pPr>
            <w:r>
              <w:rPr>
                <w:rFonts w:ascii="Arial" w:hAnsi="Arial"/>
              </w:rPr>
              <w:t>Accept or reject changes</w:t>
            </w:r>
          </w:p>
          <w:p w:rsidR="001B0DCB" w:rsidRDefault="001B0DCB" w:rsidP="005F64A4">
            <w:pPr>
              <w:pStyle w:val="ListParagraph"/>
              <w:numPr>
                <w:ilvl w:val="0"/>
                <w:numId w:val="32"/>
              </w:numPr>
              <w:ind w:left="378"/>
              <w:rPr>
                <w:rFonts w:ascii="Arial" w:hAnsi="Arial"/>
              </w:rPr>
            </w:pPr>
            <w:r>
              <w:rPr>
                <w:rFonts w:ascii="Arial" w:hAnsi="Arial"/>
              </w:rPr>
              <w:t>Reset the user name and quick access toolbar</w:t>
            </w:r>
          </w:p>
          <w:p w:rsidR="001B0DCB" w:rsidRDefault="001B0DCB" w:rsidP="005F64A4">
            <w:pPr>
              <w:pStyle w:val="ListParagraph"/>
              <w:numPr>
                <w:ilvl w:val="0"/>
                <w:numId w:val="32"/>
              </w:numPr>
              <w:ind w:left="378"/>
              <w:rPr>
                <w:rFonts w:ascii="Arial" w:hAnsi="Arial"/>
              </w:rPr>
            </w:pPr>
            <w:r>
              <w:rPr>
                <w:rFonts w:ascii="Arial" w:hAnsi="Arial"/>
              </w:rPr>
              <w:t>Save a workbook to SkyDrive</w:t>
            </w:r>
          </w:p>
          <w:p w:rsidR="001B0DCB" w:rsidRDefault="001B0DCB" w:rsidP="005F64A4">
            <w:pPr>
              <w:pStyle w:val="ListParagraph"/>
              <w:numPr>
                <w:ilvl w:val="0"/>
                <w:numId w:val="32"/>
              </w:numPr>
              <w:ind w:left="378"/>
              <w:rPr>
                <w:rFonts w:ascii="Arial" w:hAnsi="Arial"/>
              </w:rPr>
            </w:pPr>
            <w:r>
              <w:rPr>
                <w:rFonts w:ascii="Arial" w:hAnsi="Arial"/>
              </w:rPr>
              <w:t>Edit a workbook in Excel web application</w:t>
            </w:r>
          </w:p>
          <w:p w:rsidR="001B0DCB" w:rsidRDefault="001B0DCB" w:rsidP="005F64A4">
            <w:pPr>
              <w:pStyle w:val="ListParagraph"/>
              <w:numPr>
                <w:ilvl w:val="0"/>
                <w:numId w:val="32"/>
              </w:numPr>
              <w:ind w:left="378"/>
              <w:rPr>
                <w:rFonts w:ascii="Arial" w:hAnsi="Arial"/>
              </w:rPr>
            </w:pPr>
            <w:r>
              <w:rPr>
                <w:rFonts w:ascii="Arial" w:hAnsi="Arial"/>
              </w:rPr>
              <w:t>Open a workbook from SkyDrive</w:t>
            </w:r>
          </w:p>
          <w:p w:rsidR="001B0DCB" w:rsidRPr="001B0DCB" w:rsidRDefault="001B0DCB" w:rsidP="001B0DCB">
            <w:pPr>
              <w:ind w:left="18"/>
              <w:rPr>
                <w:rFonts w:ascii="Arial" w:hAnsi="Arial"/>
              </w:rPr>
            </w:pPr>
          </w:p>
        </w:tc>
      </w:tr>
      <w:tr w:rsidR="002C7804">
        <w:trPr>
          <w:cantSplit/>
        </w:trPr>
        <w:tc>
          <w:tcPr>
            <w:tcW w:w="675" w:type="dxa"/>
          </w:tcPr>
          <w:p w:rsidR="002C7804" w:rsidRDefault="002C7804">
            <w:pPr>
              <w:rPr>
                <w:rFonts w:ascii="Arial" w:hAnsi="Arial"/>
                <w:b/>
              </w:rPr>
            </w:pPr>
            <w:r>
              <w:rPr>
                <w:rFonts w:ascii="Arial" w:hAnsi="Arial"/>
                <w:b/>
              </w:rPr>
              <w:t>III.</w:t>
            </w:r>
          </w:p>
        </w:tc>
        <w:tc>
          <w:tcPr>
            <w:tcW w:w="8613" w:type="dxa"/>
            <w:gridSpan w:val="2"/>
          </w:tcPr>
          <w:p w:rsidR="002C7804" w:rsidRDefault="002C7804" w:rsidP="00B12365">
            <w:pPr>
              <w:rPr>
                <w:rFonts w:ascii="Arial" w:hAnsi="Arial"/>
                <w:b/>
              </w:rPr>
            </w:pPr>
            <w:r>
              <w:rPr>
                <w:rFonts w:ascii="Arial" w:hAnsi="Arial"/>
                <w:b/>
              </w:rPr>
              <w:t>TOPICS:</w:t>
            </w:r>
          </w:p>
          <w:p w:rsidR="00B12365" w:rsidRDefault="00B12365" w:rsidP="00B12365">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046" w:type="dxa"/>
          </w:tcPr>
          <w:p w:rsidR="002C7804" w:rsidRDefault="004227D9" w:rsidP="00447701">
            <w:pPr>
              <w:rPr>
                <w:rFonts w:ascii="Arial" w:hAnsi="Arial"/>
              </w:rPr>
            </w:pPr>
            <w:r>
              <w:rPr>
                <w:rFonts w:ascii="Arial" w:hAnsi="Arial"/>
              </w:rPr>
              <w:t>Expanding skills with functions and objects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046" w:type="dxa"/>
          </w:tcPr>
          <w:p w:rsidR="002C7804" w:rsidRDefault="002C7804" w:rsidP="00A41AD0">
            <w:pPr>
              <w:rPr>
                <w:rFonts w:ascii="Arial" w:hAnsi="Arial"/>
              </w:rPr>
            </w:pPr>
            <w:r>
              <w:rPr>
                <w:rFonts w:ascii="Arial" w:hAnsi="Arial"/>
              </w:rPr>
              <w:t>C</w:t>
            </w:r>
            <w:r w:rsidR="004227D9">
              <w:rPr>
                <w:rFonts w:ascii="Arial" w:hAnsi="Arial"/>
              </w:rPr>
              <w:t>onsolidating data and linking workbooks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046" w:type="dxa"/>
          </w:tcPr>
          <w:p w:rsidR="002C7804" w:rsidRDefault="004227D9" w:rsidP="00A41AD0">
            <w:pPr>
              <w:rPr>
                <w:rFonts w:ascii="Arial" w:hAnsi="Arial"/>
              </w:rPr>
            </w:pPr>
            <w:r>
              <w:rPr>
                <w:rFonts w:ascii="Arial" w:hAnsi="Arial"/>
              </w:rPr>
              <w:t>Exploring data commands tools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046" w:type="dxa"/>
          </w:tcPr>
          <w:p w:rsidR="002C7804" w:rsidRDefault="004227D9">
            <w:pPr>
              <w:rPr>
                <w:rFonts w:ascii="Arial" w:hAnsi="Arial"/>
              </w:rPr>
            </w:pPr>
            <w:r>
              <w:rPr>
                <w:rFonts w:ascii="Arial" w:hAnsi="Arial"/>
              </w:rPr>
              <w:t>Working with external data sources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046" w:type="dxa"/>
          </w:tcPr>
          <w:p w:rsidR="002C7804" w:rsidRDefault="004227D9">
            <w:pPr>
              <w:rPr>
                <w:rFonts w:ascii="Arial" w:hAnsi="Arial"/>
              </w:rPr>
            </w:pPr>
            <w:r>
              <w:rPr>
                <w:rFonts w:ascii="Arial" w:hAnsi="Arial"/>
              </w:rPr>
              <w:t>Using data tables and pivot tables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046" w:type="dxa"/>
          </w:tcPr>
          <w:p w:rsidR="002C7804" w:rsidRDefault="004227D9" w:rsidP="00A41AD0">
            <w:pPr>
              <w:rPr>
                <w:rFonts w:ascii="Arial" w:hAnsi="Arial"/>
              </w:rPr>
            </w:pPr>
            <w:r>
              <w:rPr>
                <w:rFonts w:ascii="Arial" w:hAnsi="Arial"/>
              </w:rPr>
              <w:t>Using templates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046" w:type="dxa"/>
          </w:tcPr>
          <w:p w:rsidR="002C7804" w:rsidRDefault="004227D9" w:rsidP="00B0268A">
            <w:pPr>
              <w:rPr>
                <w:rFonts w:ascii="Arial" w:hAnsi="Arial"/>
              </w:rPr>
            </w:pPr>
            <w:r>
              <w:rPr>
                <w:rFonts w:ascii="Arial" w:hAnsi="Arial"/>
              </w:rPr>
              <w:t xml:space="preserve">Sharing </w:t>
            </w:r>
            <w:r w:rsidR="00B0268A">
              <w:rPr>
                <w:rFonts w:ascii="Arial" w:hAnsi="Arial"/>
              </w:rPr>
              <w:t>w</w:t>
            </w:r>
            <w:r>
              <w:rPr>
                <w:rFonts w:ascii="Arial" w:hAnsi="Arial"/>
              </w:rPr>
              <w:t>ork</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p>
        </w:tc>
      </w:tr>
      <w:tr w:rsidR="002C7804">
        <w:tc>
          <w:tcPr>
            <w:tcW w:w="675" w:type="dxa"/>
          </w:tcPr>
          <w:p w:rsidR="002C7804" w:rsidRDefault="002C7804">
            <w:pPr>
              <w:rPr>
                <w:rFonts w:ascii="Arial" w:hAnsi="Arial"/>
                <w:b/>
                <w:bCs/>
              </w:rPr>
            </w:pPr>
            <w:r>
              <w:rPr>
                <w:rFonts w:ascii="Arial" w:hAnsi="Arial"/>
                <w:b/>
                <w:bCs/>
              </w:rPr>
              <w:t>IV.</w:t>
            </w:r>
          </w:p>
        </w:tc>
        <w:tc>
          <w:tcPr>
            <w:tcW w:w="861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EB5096">
            <w:pPr>
              <w:rPr>
                <w:rFonts w:ascii="Arial" w:hAnsi="Arial"/>
              </w:rPr>
            </w:pPr>
            <w:r w:rsidRPr="00EB5096">
              <w:rPr>
                <w:rFonts w:ascii="Arial" w:hAnsi="Arial"/>
                <w:i/>
              </w:rPr>
              <w:t>Microsoft Excel 2010 – A Lesson Approach – Complete</w:t>
            </w:r>
            <w:r>
              <w:rPr>
                <w:rFonts w:ascii="Arial" w:hAnsi="Arial"/>
              </w:rPr>
              <w:t>.</w:t>
            </w:r>
            <w:r w:rsidR="002C7804">
              <w:rPr>
                <w:rFonts w:ascii="Arial" w:hAnsi="Arial"/>
              </w:rPr>
              <w:t xml:space="preserve"> </w:t>
            </w:r>
            <w:r>
              <w:rPr>
                <w:rFonts w:ascii="Arial" w:hAnsi="Arial"/>
              </w:rPr>
              <w:t>Kathleen Stewart.  McGraw-Hill</w:t>
            </w:r>
          </w:p>
          <w:p w:rsidR="002C7804" w:rsidRDefault="002C7804">
            <w:pPr>
              <w:rPr>
                <w:rFonts w:ascii="Arial" w:hAnsi="Arial"/>
              </w:rPr>
            </w:pPr>
            <w:r>
              <w:rPr>
                <w:rFonts w:ascii="Arial" w:hAnsi="Arial"/>
              </w:rPr>
              <w:t>One manila file folder (letter size)</w:t>
            </w:r>
          </w:p>
          <w:p w:rsidR="002C7804" w:rsidRDefault="002C7804">
            <w:pPr>
              <w:rPr>
                <w:rFonts w:ascii="Arial" w:hAnsi="Arial"/>
              </w:rPr>
            </w:pPr>
            <w:r>
              <w:rPr>
                <w:rFonts w:ascii="Arial" w:hAnsi="Arial"/>
              </w:rPr>
              <w:t>Memory Stick</w:t>
            </w:r>
            <w:r w:rsidR="00EB5096">
              <w:rPr>
                <w:rFonts w:ascii="Arial" w:hAnsi="Arial"/>
              </w:rPr>
              <w:t>/CD</w:t>
            </w:r>
            <w:r w:rsidR="00B12365">
              <w:rPr>
                <w:rFonts w:ascii="Arial" w:hAnsi="Arial"/>
              </w:rPr>
              <w:t xml:space="preserve"> and Individual CD Pocket</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8181"/>
      </w:tblGrid>
      <w:tr w:rsidR="004F6254">
        <w:trPr>
          <w:cantSplit/>
        </w:trPr>
        <w:tc>
          <w:tcPr>
            <w:tcW w:w="675" w:type="dxa"/>
          </w:tcPr>
          <w:p w:rsidR="004F6254" w:rsidRDefault="004F6254">
            <w:pPr>
              <w:rPr>
                <w:rFonts w:ascii="Arial" w:hAnsi="Arial"/>
                <w:b/>
              </w:rPr>
            </w:pPr>
            <w:r>
              <w:rPr>
                <w:rFonts w:ascii="Arial" w:hAnsi="Arial"/>
                <w:b/>
              </w:rPr>
              <w:t>V.</w:t>
            </w:r>
          </w:p>
        </w:tc>
        <w:tc>
          <w:tcPr>
            <w:tcW w:w="8181" w:type="dxa"/>
          </w:tcPr>
          <w:p w:rsidR="004F6254" w:rsidRDefault="004F6254">
            <w:pPr>
              <w:rPr>
                <w:rFonts w:ascii="Arial" w:hAnsi="Arial"/>
                <w:b/>
              </w:rPr>
            </w:pPr>
            <w:r>
              <w:rPr>
                <w:rFonts w:ascii="Arial" w:hAnsi="Arial"/>
                <w:b/>
              </w:rPr>
              <w:t>EVALUATION PROCESS/GRADING SYSTEM:</w:t>
            </w: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sidR="007F54F2">
              <w:rPr>
                <w:rFonts w:ascii="Arial" w:hAnsi="Arial"/>
              </w:rPr>
              <w:t xml:space="preserve"> – Chapters 11, 12, 13</w:t>
            </w:r>
            <w:r w:rsidR="00B0268A">
              <w:rPr>
                <w:rFonts w:ascii="Arial" w:hAnsi="Arial"/>
              </w:rPr>
              <w:t>,</w:t>
            </w:r>
            <w:r w:rsidR="007F54F2">
              <w:rPr>
                <w:rFonts w:ascii="Arial" w:hAnsi="Arial"/>
              </w:rPr>
              <w:t xml:space="preserve"> and 14</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sidR="007F54F2">
              <w:rPr>
                <w:bCs/>
              </w:rPr>
              <w:t xml:space="preserve"> – Chapters 15, 17, and 18</w:t>
            </w:r>
            <w:r>
              <w:rPr>
                <w:bCs/>
              </w:rPr>
              <w:tab/>
            </w:r>
            <w:r>
              <w:rPr>
                <w:b/>
              </w:rPr>
              <w:t>50%</w:t>
            </w:r>
          </w:p>
          <w:p w:rsidR="004F6254" w:rsidRDefault="004F6254">
            <w:pPr>
              <w:pStyle w:val="EnvelopeReturn"/>
              <w:tabs>
                <w:tab w:val="right" w:leader="dot" w:pos="7488"/>
                <w:tab w:val="right" w:pos="8064"/>
              </w:tabs>
            </w:pPr>
          </w:p>
        </w:tc>
      </w:tr>
      <w:tr w:rsidR="004F6254">
        <w:trPr>
          <w:cantSplit/>
        </w:trPr>
        <w:tc>
          <w:tcPr>
            <w:tcW w:w="675" w:type="dxa"/>
          </w:tcPr>
          <w:p w:rsidR="004F6254" w:rsidRDefault="004F6254">
            <w:pPr>
              <w:pStyle w:val="EnvelopeReturn"/>
            </w:pPr>
          </w:p>
        </w:tc>
        <w:tc>
          <w:tcPr>
            <w:tcW w:w="8181"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4F6254">
        <w:tc>
          <w:tcPr>
            <w:tcW w:w="675" w:type="dxa"/>
          </w:tcPr>
          <w:p w:rsidR="004F6254" w:rsidRDefault="004F6254">
            <w:pPr>
              <w:rPr>
                <w:rFonts w:ascii="Arial" w:hAnsi="Arial"/>
              </w:rPr>
            </w:pPr>
          </w:p>
        </w:tc>
        <w:tc>
          <w:tcPr>
            <w:tcW w:w="1701"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1802"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tc>
          <w:tcPr>
            <w:tcW w:w="675" w:type="dxa"/>
          </w:tcPr>
          <w:p w:rsidR="004F6254" w:rsidRDefault="004F6254">
            <w:pPr>
              <w:rPr>
                <w:rFonts w:ascii="Arial" w:hAnsi="Arial"/>
              </w:rPr>
            </w:pPr>
          </w:p>
        </w:tc>
        <w:tc>
          <w:tcPr>
            <w:tcW w:w="1701" w:type="dxa"/>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1802" w:type="dxa"/>
          </w:tcPr>
          <w:p w:rsidR="004F6254" w:rsidRDefault="004F6254">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1802" w:type="dxa"/>
          </w:tcPr>
          <w:p w:rsidR="004F6254" w:rsidRDefault="00E37C9E">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1802" w:type="dxa"/>
          </w:tcPr>
          <w:p w:rsidR="004F6254" w:rsidRDefault="004F6254">
            <w:pPr>
              <w:jc w:val="center"/>
              <w:rPr>
                <w:rFonts w:ascii="Arial" w:hAnsi="Arial"/>
              </w:rPr>
            </w:pPr>
            <w:r>
              <w:rPr>
                <w:rFonts w:ascii="Arial" w:hAnsi="Arial"/>
              </w:rPr>
              <w:t>3.00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1802"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1802"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p w:rsidR="00AD0ACD" w:rsidRDefault="00AD0ACD">
            <w:pPr>
              <w:rPr>
                <w:rFonts w:ascii="Arial" w:hAnsi="Arial"/>
              </w:rPr>
            </w:pPr>
          </w:p>
        </w:tc>
        <w:tc>
          <w:tcPr>
            <w:tcW w:w="1802" w:type="dxa"/>
          </w:tcPr>
          <w:p w:rsidR="004F6254" w:rsidRDefault="004F6254">
            <w:pPr>
              <w:jc w:val="center"/>
              <w:rPr>
                <w:rFonts w:ascii="Arial" w:hAnsi="Arial"/>
              </w:rPr>
            </w:pPr>
          </w:p>
        </w:tc>
      </w:tr>
      <w:tr w:rsidR="00C72D20" w:rsidTr="00936997">
        <w:tblPrEx>
          <w:tblLook w:val="04A0" w:firstRow="1" w:lastRow="0" w:firstColumn="1" w:lastColumn="0" w:noHBand="0" w:noVBand="1"/>
        </w:tblPrEx>
        <w:trPr>
          <w:cantSplit/>
        </w:trPr>
        <w:tc>
          <w:tcPr>
            <w:tcW w:w="675" w:type="dxa"/>
          </w:tcPr>
          <w:p w:rsidR="00C72D20" w:rsidRPr="00B4418C" w:rsidRDefault="00C72D20" w:rsidP="00936997">
            <w:pPr>
              <w:rPr>
                <w:rFonts w:ascii="Arial" w:hAnsi="Arial"/>
                <w:b/>
              </w:rPr>
            </w:pPr>
            <w:r w:rsidRPr="00B4418C">
              <w:rPr>
                <w:rFonts w:ascii="Arial" w:hAnsi="Arial"/>
                <w:b/>
              </w:rPr>
              <w:lastRenderedPageBreak/>
              <w:t>VI.</w:t>
            </w:r>
          </w:p>
        </w:tc>
        <w:tc>
          <w:tcPr>
            <w:tcW w:w="8181" w:type="dxa"/>
            <w:gridSpan w:val="3"/>
            <w:hideMark/>
          </w:tcPr>
          <w:p w:rsidR="00C72D20" w:rsidRPr="00B4418C" w:rsidRDefault="00C72D20" w:rsidP="00936997">
            <w:pPr>
              <w:rPr>
                <w:rFonts w:ascii="Arial" w:hAnsi="Arial" w:cs="Arial"/>
                <w:b/>
                <w:szCs w:val="24"/>
              </w:rPr>
            </w:pPr>
            <w:r w:rsidRPr="00B4418C">
              <w:rPr>
                <w:rFonts w:ascii="Arial" w:hAnsi="Arial" w:cs="Arial"/>
                <w:b/>
                <w:szCs w:val="24"/>
              </w:rPr>
              <w:t>SPECIAL NOTES:</w:t>
            </w:r>
          </w:p>
          <w:p w:rsidR="00C72D20" w:rsidRDefault="00C72D20" w:rsidP="00936997">
            <w:pPr>
              <w:rPr>
                <w:rFonts w:ascii="Arial" w:hAnsi="Arial" w:cs="Arial"/>
                <w:b/>
                <w:szCs w:val="24"/>
                <w:u w:val="single"/>
              </w:rPr>
            </w:pPr>
          </w:p>
        </w:tc>
      </w:tr>
      <w:tr w:rsidR="007D4B41" w:rsidTr="0090607B">
        <w:tblPrEx>
          <w:tblLook w:val="04A0" w:firstRow="1" w:lastRow="0" w:firstColumn="1" w:lastColumn="0" w:noHBand="0" w:noVBand="1"/>
        </w:tblPrEx>
        <w:trPr>
          <w:cantSplit/>
        </w:trPr>
        <w:tc>
          <w:tcPr>
            <w:tcW w:w="675" w:type="dxa"/>
          </w:tcPr>
          <w:p w:rsidR="007D4B41" w:rsidRDefault="007D4B41" w:rsidP="0090607B">
            <w:pPr>
              <w:rPr>
                <w:rFonts w:ascii="Arial" w:hAnsi="Arial"/>
              </w:rPr>
            </w:pPr>
          </w:p>
        </w:tc>
        <w:tc>
          <w:tcPr>
            <w:tcW w:w="8181" w:type="dxa"/>
            <w:gridSpan w:val="3"/>
            <w:hideMark/>
          </w:tcPr>
          <w:p w:rsidR="007D4B41" w:rsidRDefault="007D4B41" w:rsidP="0090607B">
            <w:pPr>
              <w:rPr>
                <w:rFonts w:ascii="Arial" w:hAnsi="Arial" w:cs="Arial"/>
                <w:b/>
                <w:szCs w:val="24"/>
                <w:u w:val="single"/>
              </w:rPr>
            </w:pPr>
            <w:r>
              <w:rPr>
                <w:rFonts w:ascii="Arial" w:hAnsi="Arial" w:cs="Arial"/>
                <w:b/>
                <w:szCs w:val="24"/>
                <w:u w:val="single"/>
              </w:rPr>
              <w:t>Attendance</w:t>
            </w:r>
          </w:p>
          <w:p w:rsidR="007D4B41" w:rsidRDefault="007D4B41" w:rsidP="0090607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D4B41" w:rsidRDefault="007D4B41" w:rsidP="0090607B">
            <w:pPr>
              <w:rPr>
                <w:rFonts w:ascii="Arial" w:hAnsi="Arial" w:cs="Arial"/>
                <w:szCs w:val="24"/>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keepNext/>
              <w:outlineLvl w:val="2"/>
              <w:rPr>
                <w:rFonts w:ascii="Arial" w:hAnsi="Arial"/>
              </w:rPr>
            </w:pPr>
            <w:r>
              <w:rPr>
                <w:rFonts w:ascii="Arial" w:hAnsi="Arial"/>
              </w:rPr>
              <w:t>These skills include:</w:t>
            </w:r>
          </w:p>
          <w:p w:rsidR="007D4B41" w:rsidRDefault="007D4B41" w:rsidP="0090607B">
            <w:pPr>
              <w:pStyle w:val="ListParagraph"/>
              <w:numPr>
                <w:ilvl w:val="0"/>
                <w:numId w:val="39"/>
              </w:numPr>
              <w:ind w:left="765"/>
              <w:rPr>
                <w:rFonts w:ascii="Arial" w:hAnsi="Arial"/>
              </w:rPr>
            </w:pPr>
            <w:r>
              <w:rPr>
                <w:rFonts w:ascii="Arial" w:hAnsi="Arial"/>
              </w:rPr>
              <w:t>arriving and leaving class on time</w:t>
            </w:r>
          </w:p>
          <w:p w:rsidR="007D4B41" w:rsidRDefault="007D4B41" w:rsidP="0090607B">
            <w:pPr>
              <w:pStyle w:val="ListParagraph"/>
              <w:numPr>
                <w:ilvl w:val="0"/>
                <w:numId w:val="39"/>
              </w:numPr>
              <w:ind w:left="765"/>
              <w:rPr>
                <w:rFonts w:ascii="Arial" w:hAnsi="Arial"/>
              </w:rPr>
            </w:pPr>
            <w:r>
              <w:rPr>
                <w:rFonts w:ascii="Arial" w:hAnsi="Arial"/>
              </w:rPr>
              <w:t xml:space="preserve">calling in/e-mailing when not in attendance </w:t>
            </w:r>
          </w:p>
          <w:p w:rsidR="007D4B41" w:rsidRDefault="007D4B41" w:rsidP="0090607B">
            <w:pPr>
              <w:pStyle w:val="ListParagraph"/>
              <w:numPr>
                <w:ilvl w:val="0"/>
                <w:numId w:val="39"/>
              </w:numPr>
              <w:ind w:left="765"/>
              <w:rPr>
                <w:rFonts w:ascii="Arial" w:hAnsi="Arial"/>
              </w:rPr>
            </w:pPr>
            <w:r>
              <w:rPr>
                <w:rFonts w:ascii="Arial" w:hAnsi="Arial"/>
              </w:rPr>
              <w:t>checking college e-mail twice daily as a minimum</w:t>
            </w:r>
          </w:p>
          <w:p w:rsidR="007D4B41" w:rsidRDefault="007D4B41" w:rsidP="0090607B">
            <w:pPr>
              <w:pStyle w:val="ListParagraph"/>
              <w:numPr>
                <w:ilvl w:val="0"/>
                <w:numId w:val="39"/>
              </w:numPr>
              <w:ind w:left="765"/>
              <w:rPr>
                <w:rFonts w:ascii="Arial" w:hAnsi="Arial"/>
              </w:rPr>
            </w:pPr>
            <w:r>
              <w:rPr>
                <w:rFonts w:ascii="Arial" w:hAnsi="Arial"/>
              </w:rPr>
              <w:t>following classroom rules and procedures</w:t>
            </w:r>
          </w:p>
          <w:p w:rsidR="007D4B41" w:rsidRDefault="007D4B41" w:rsidP="0090607B">
            <w:pPr>
              <w:pStyle w:val="ListParagraph"/>
              <w:numPr>
                <w:ilvl w:val="0"/>
                <w:numId w:val="39"/>
              </w:numPr>
              <w:ind w:left="765"/>
              <w:rPr>
                <w:rFonts w:ascii="Arial" w:hAnsi="Arial"/>
              </w:rPr>
            </w:pPr>
            <w:r>
              <w:rPr>
                <w:rFonts w:ascii="Arial" w:hAnsi="Arial"/>
              </w:rPr>
              <w:t xml:space="preserve">demonstrating appropriate manners and etiquette </w:t>
            </w:r>
          </w:p>
          <w:p w:rsidR="007D4B41" w:rsidRDefault="007D4B41" w:rsidP="0090607B">
            <w:pPr>
              <w:pStyle w:val="ListParagraph"/>
              <w:numPr>
                <w:ilvl w:val="0"/>
                <w:numId w:val="39"/>
              </w:numPr>
              <w:ind w:left="765"/>
              <w:rPr>
                <w:rFonts w:ascii="Arial" w:hAnsi="Arial"/>
              </w:rPr>
            </w:pPr>
            <w:r>
              <w:rPr>
                <w:rFonts w:ascii="Arial" w:hAnsi="Arial"/>
              </w:rPr>
              <w:t xml:space="preserve">listening attentively when the class is being addressed </w:t>
            </w:r>
          </w:p>
          <w:p w:rsidR="007D4B41" w:rsidRDefault="007D4B41" w:rsidP="0090607B">
            <w:pPr>
              <w:pStyle w:val="ListParagraph"/>
              <w:numPr>
                <w:ilvl w:val="0"/>
                <w:numId w:val="39"/>
              </w:numPr>
              <w:ind w:left="765"/>
              <w:rPr>
                <w:rFonts w:ascii="Arial" w:hAnsi="Arial"/>
              </w:rPr>
            </w:pPr>
            <w:r>
              <w:rPr>
                <w:rFonts w:ascii="Arial" w:hAnsi="Arial"/>
              </w:rPr>
              <w:t>demonstrating respect for others at all times</w:t>
            </w:r>
          </w:p>
          <w:p w:rsidR="007D4B41" w:rsidRDefault="007D4B41" w:rsidP="0090607B">
            <w:pPr>
              <w:pStyle w:val="ListParagraph"/>
              <w:numPr>
                <w:ilvl w:val="0"/>
                <w:numId w:val="39"/>
              </w:numPr>
              <w:ind w:left="765"/>
              <w:rPr>
                <w:rFonts w:ascii="Arial" w:hAnsi="Arial"/>
              </w:rPr>
            </w:pPr>
            <w:r>
              <w:rPr>
                <w:rFonts w:ascii="Arial" w:hAnsi="Arial"/>
              </w:rPr>
              <w:t xml:space="preserve">focusing on the work at hand </w:t>
            </w:r>
          </w:p>
          <w:p w:rsidR="007D4B41" w:rsidRDefault="007D4B41" w:rsidP="0090607B">
            <w:pPr>
              <w:pStyle w:val="ListParagraph"/>
              <w:numPr>
                <w:ilvl w:val="0"/>
                <w:numId w:val="39"/>
              </w:numPr>
              <w:ind w:left="765"/>
              <w:rPr>
                <w:rFonts w:ascii="Arial" w:hAnsi="Arial"/>
              </w:rPr>
            </w:pPr>
            <w:r>
              <w:rPr>
                <w:rFonts w:ascii="Arial" w:hAnsi="Arial"/>
              </w:rPr>
              <w:t>organizing paperwork and keeping track of deadlines</w:t>
            </w:r>
          </w:p>
          <w:p w:rsidR="007D4B41" w:rsidRDefault="007D4B41" w:rsidP="0090607B">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7D4B41" w:rsidRPr="007D4B41" w:rsidRDefault="007D4B41" w:rsidP="0090607B">
            <w:pPr>
              <w:pStyle w:val="ListParagraph"/>
              <w:numPr>
                <w:ilvl w:val="0"/>
                <w:numId w:val="39"/>
              </w:numPr>
              <w:ind w:left="765"/>
              <w:rPr>
                <w:rFonts w:ascii="Arial" w:hAnsi="Arial" w:cs="Arial"/>
              </w:rPr>
            </w:pPr>
            <w:r>
              <w:rPr>
                <w:rFonts w:ascii="Arial" w:hAnsi="Arial"/>
              </w:rPr>
              <w:t>being responsible for your own work</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Failure to follow program policies will be dealt with through an escalating procedure as follows:</w:t>
            </w:r>
          </w:p>
          <w:p w:rsidR="007D4B41" w:rsidRDefault="007D4B41" w:rsidP="0090607B">
            <w:pPr>
              <w:rPr>
                <w:rFonts w:ascii="Arial" w:hAnsi="Arial"/>
              </w:rPr>
            </w:pPr>
          </w:p>
          <w:p w:rsidR="007D4B41" w:rsidRDefault="007D4B41" w:rsidP="007D4B41">
            <w:pPr>
              <w:numPr>
                <w:ilvl w:val="0"/>
                <w:numId w:val="37"/>
              </w:numPr>
              <w:tabs>
                <w:tab w:val="num" w:pos="765"/>
              </w:tabs>
              <w:ind w:hanging="1035"/>
              <w:rPr>
                <w:rFonts w:ascii="Arial" w:hAnsi="Arial"/>
              </w:rPr>
            </w:pPr>
            <w:r>
              <w:rPr>
                <w:rFonts w:ascii="Arial" w:hAnsi="Arial"/>
              </w:rPr>
              <w:t>One verbal warning from professor</w:t>
            </w:r>
          </w:p>
          <w:p w:rsidR="007D4B41" w:rsidRDefault="007D4B41" w:rsidP="007D4B41">
            <w:pPr>
              <w:numPr>
                <w:ilvl w:val="0"/>
                <w:numId w:val="37"/>
              </w:numPr>
              <w:tabs>
                <w:tab w:val="num" w:pos="765"/>
              </w:tabs>
              <w:ind w:hanging="1035"/>
              <w:rPr>
                <w:rFonts w:ascii="Arial" w:hAnsi="Arial"/>
              </w:rPr>
            </w:pPr>
            <w:r>
              <w:rPr>
                <w:rFonts w:ascii="Arial" w:hAnsi="Arial"/>
              </w:rPr>
              <w:t>One e-mail notification from professor</w:t>
            </w:r>
          </w:p>
          <w:p w:rsidR="007D4B41" w:rsidRDefault="007D4B41" w:rsidP="007D4B41">
            <w:pPr>
              <w:numPr>
                <w:ilvl w:val="0"/>
                <w:numId w:val="37"/>
              </w:numPr>
              <w:tabs>
                <w:tab w:val="num" w:pos="765"/>
              </w:tabs>
              <w:ind w:hanging="1035"/>
              <w:rPr>
                <w:rFonts w:ascii="Arial" w:hAnsi="Arial"/>
              </w:rPr>
            </w:pPr>
            <w:r>
              <w:rPr>
                <w:rFonts w:ascii="Arial" w:hAnsi="Arial"/>
              </w:rPr>
              <w:t>Removal from the classroom and meeting with professor</w:t>
            </w:r>
          </w:p>
          <w:p w:rsidR="007D4B41" w:rsidRDefault="007D4B41" w:rsidP="007D4B41">
            <w:pPr>
              <w:numPr>
                <w:ilvl w:val="0"/>
                <w:numId w:val="37"/>
              </w:numPr>
              <w:tabs>
                <w:tab w:val="num" w:pos="765"/>
              </w:tabs>
              <w:ind w:left="765"/>
              <w:rPr>
                <w:rFonts w:ascii="Arial" w:hAnsi="Arial"/>
              </w:rPr>
            </w:pPr>
            <w:r>
              <w:rPr>
                <w:rFonts w:ascii="Arial" w:hAnsi="Arial"/>
              </w:rPr>
              <w:t>Meeting with the chair which may result in suspension or expulsion from the course/program</w:t>
            </w:r>
          </w:p>
          <w:p w:rsidR="007D4B41" w:rsidRPr="00173855" w:rsidRDefault="007D4B41" w:rsidP="0090607B">
            <w:pPr>
              <w:ind w:left="765"/>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7D4B41" w:rsidRDefault="007D4B41" w:rsidP="0090607B">
            <w:pPr>
              <w:rPr>
                <w:rFonts w:ascii="Arial" w:hAnsi="Arial"/>
              </w:rPr>
            </w:pPr>
          </w:p>
          <w:p w:rsidR="007D4B41" w:rsidRDefault="007D4B41" w:rsidP="0090607B">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D4B41" w:rsidRDefault="007D4B41" w:rsidP="0090607B">
            <w:pPr>
              <w:rPr>
                <w:rFonts w:ascii="Arial" w:hAnsi="Arial"/>
              </w:rPr>
            </w:pPr>
          </w:p>
          <w:p w:rsidR="007D4B41" w:rsidRDefault="007D4B41" w:rsidP="0090607B">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Students are expected to check college e-mail twice daily as a minimum to ensure timely communication of course information.</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F23DF7" w:rsidRDefault="00F23DF7" w:rsidP="00F23DF7">
            <w:pPr>
              <w:rPr>
                <w:rFonts w:ascii="Arial" w:hAnsi="Arial" w:cs="Arial"/>
                <w:szCs w:val="23"/>
              </w:rPr>
            </w:pPr>
            <w:r>
              <w:rPr>
                <w:rFonts w:ascii="Arial" w:hAnsi="Arial" w:cs="Arial"/>
                <w:szCs w:val="23"/>
              </w:rPr>
              <w:t>Producing accurate work is fundamental to this course.  Marks will be deducted for inaccuracies.</w:t>
            </w:r>
          </w:p>
          <w:p w:rsidR="00284DD5" w:rsidRDefault="00284DD5" w:rsidP="00284DD5">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hAnsi="Arial" w:cs="Arial"/>
              </w:rPr>
            </w:pPr>
            <w:r>
              <w:rPr>
                <w:rFonts w:ascii="Arial" w:hAnsi="Arial" w:cs="Arial"/>
              </w:rPr>
              <w:t xml:space="preserve">For those students who have </w:t>
            </w:r>
          </w:p>
          <w:p w:rsidR="007D4B41" w:rsidRDefault="007D4B41" w:rsidP="0090607B">
            <w:pPr>
              <w:rPr>
                <w:rFonts w:ascii="Arial" w:hAnsi="Arial" w:cs="Arial"/>
              </w:rPr>
            </w:pPr>
          </w:p>
          <w:p w:rsidR="007D4B41" w:rsidRDefault="007D4B41" w:rsidP="007D4B41">
            <w:pPr>
              <w:numPr>
                <w:ilvl w:val="0"/>
                <w:numId w:val="40"/>
              </w:numPr>
              <w:rPr>
                <w:rFonts w:ascii="Arial" w:hAnsi="Arial" w:cs="Arial"/>
              </w:rPr>
            </w:pPr>
            <w:r>
              <w:rPr>
                <w:rFonts w:ascii="Arial" w:hAnsi="Arial" w:cs="Arial"/>
              </w:rPr>
              <w:t>attended 75 percent of classes</w:t>
            </w:r>
          </w:p>
          <w:p w:rsidR="007D4B41" w:rsidRDefault="007D4B41" w:rsidP="007D4B41">
            <w:pPr>
              <w:numPr>
                <w:ilvl w:val="0"/>
                <w:numId w:val="40"/>
              </w:numPr>
              <w:rPr>
                <w:rFonts w:ascii="Arial" w:hAnsi="Arial" w:cs="Arial"/>
              </w:rPr>
            </w:pPr>
            <w:r>
              <w:rPr>
                <w:rFonts w:ascii="Arial" w:hAnsi="Arial" w:cs="Arial"/>
              </w:rPr>
              <w:t>completed all required course work</w:t>
            </w:r>
          </w:p>
          <w:p w:rsidR="007D4B41" w:rsidRDefault="007D4B41" w:rsidP="007D4B41">
            <w:pPr>
              <w:numPr>
                <w:ilvl w:val="0"/>
                <w:numId w:val="40"/>
              </w:numPr>
              <w:rPr>
                <w:rFonts w:ascii="Arial" w:hAnsi="Arial" w:cs="Arial"/>
              </w:rPr>
            </w:pPr>
            <w:r>
              <w:rPr>
                <w:rFonts w:ascii="Arial" w:hAnsi="Arial" w:cs="Arial"/>
              </w:rPr>
              <w:t>failed the course or missed one test</w:t>
            </w:r>
          </w:p>
          <w:p w:rsidR="007D4B41" w:rsidRDefault="007D4B41" w:rsidP="0090607B">
            <w:pPr>
              <w:rPr>
                <w:rFonts w:ascii="Arial" w:hAnsi="Arial" w:cs="Arial"/>
              </w:rPr>
            </w:pPr>
          </w:p>
          <w:p w:rsidR="007D4B41" w:rsidRDefault="007D4B41" w:rsidP="0090607B">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7D4B41" w:rsidRDefault="007D4B41" w:rsidP="0090607B">
            <w:pPr>
              <w:rPr>
                <w:rFonts w:ascii="Arial" w:hAnsi="Arial"/>
              </w:rPr>
            </w:pPr>
          </w:p>
        </w:tc>
      </w:tr>
      <w:tr w:rsidR="007D4B41" w:rsidTr="0090607B">
        <w:trPr>
          <w:cantSplit/>
        </w:trPr>
        <w:tc>
          <w:tcPr>
            <w:tcW w:w="675" w:type="dxa"/>
          </w:tcPr>
          <w:p w:rsidR="007D4B41" w:rsidRDefault="007D4B41" w:rsidP="0090607B">
            <w:pPr>
              <w:rPr>
                <w:rFonts w:ascii="Arial" w:hAnsi="Arial"/>
              </w:rPr>
            </w:pPr>
          </w:p>
        </w:tc>
        <w:tc>
          <w:tcPr>
            <w:tcW w:w="8181" w:type="dxa"/>
            <w:gridSpan w:val="3"/>
          </w:tcPr>
          <w:p w:rsidR="007D4B41" w:rsidRDefault="007D4B41" w:rsidP="0090607B">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7D4B41" w:rsidRDefault="007D4B41" w:rsidP="0090607B">
            <w:pPr>
              <w:rPr>
                <w:rFonts w:ascii="Arial" w:hAnsi="Arial"/>
              </w:rPr>
            </w:pPr>
          </w:p>
        </w:tc>
      </w:tr>
      <w:tr w:rsidR="00AD0ACD" w:rsidTr="00AD0ACD">
        <w:tblPrEx>
          <w:tblLook w:val="04A0" w:firstRow="1" w:lastRow="0" w:firstColumn="1" w:lastColumn="0" w:noHBand="0" w:noVBand="1"/>
        </w:tblPrEx>
        <w:trPr>
          <w:cantSplit/>
        </w:trPr>
        <w:tc>
          <w:tcPr>
            <w:tcW w:w="675" w:type="dxa"/>
          </w:tcPr>
          <w:p w:rsidR="00AD0ACD" w:rsidRPr="00AD0ACD" w:rsidRDefault="00AD0ACD" w:rsidP="00AD0ACD">
            <w:pPr>
              <w:rPr>
                <w:rFonts w:ascii="Arial" w:hAnsi="Arial"/>
                <w:b/>
              </w:rPr>
            </w:pPr>
            <w:smartTag w:uri="urn:schemas-microsoft-com:office:smarttags" w:element="stockticker">
              <w:r w:rsidRPr="00AD0ACD">
                <w:rPr>
                  <w:rFonts w:ascii="Arial" w:hAnsi="Arial"/>
                  <w:b/>
                </w:rPr>
                <w:t>VII</w:t>
              </w:r>
            </w:smartTag>
            <w:r w:rsidRPr="00AD0ACD">
              <w:rPr>
                <w:rFonts w:ascii="Arial" w:hAnsi="Arial"/>
                <w:b/>
              </w:rPr>
              <w:t>.</w:t>
            </w:r>
          </w:p>
        </w:tc>
        <w:tc>
          <w:tcPr>
            <w:tcW w:w="8181" w:type="dxa"/>
            <w:gridSpan w:val="3"/>
          </w:tcPr>
          <w:p w:rsidR="00AD0ACD" w:rsidRPr="00AD0ACD" w:rsidRDefault="00AD0ACD" w:rsidP="00AD0ACD">
            <w:pPr>
              <w:rPr>
                <w:rFonts w:ascii="Arial" w:hAnsi="Arial" w:cs="Arial"/>
                <w:color w:val="000000"/>
              </w:rPr>
            </w:pPr>
            <w:r w:rsidRPr="00B12365">
              <w:rPr>
                <w:rFonts w:ascii="Arial" w:hAnsi="Arial" w:cs="Arial"/>
                <w:b/>
                <w:color w:val="000000"/>
              </w:rPr>
              <w:t>COURSE</w:t>
            </w:r>
            <w:r w:rsidRPr="00AD0ACD">
              <w:rPr>
                <w:rFonts w:ascii="Arial" w:hAnsi="Arial" w:cs="Arial"/>
                <w:color w:val="000000"/>
              </w:rPr>
              <w:t xml:space="preserve"> </w:t>
            </w:r>
            <w:r w:rsidRPr="00B12365">
              <w:rPr>
                <w:rFonts w:ascii="Arial" w:hAnsi="Arial" w:cs="Arial"/>
                <w:b/>
                <w:color w:val="000000"/>
              </w:rPr>
              <w:t>OUTLINE</w:t>
            </w:r>
            <w:r w:rsidRPr="00AD0ACD">
              <w:rPr>
                <w:rFonts w:ascii="Arial" w:hAnsi="Arial" w:cs="Arial"/>
                <w:color w:val="000000"/>
              </w:rPr>
              <w:t xml:space="preserve"> </w:t>
            </w:r>
            <w:r w:rsidRPr="00B12365">
              <w:rPr>
                <w:rFonts w:ascii="Arial" w:hAnsi="Arial" w:cs="Arial"/>
                <w:b/>
                <w:color w:val="000000"/>
              </w:rPr>
              <w:t>ADDENDUM</w:t>
            </w:r>
            <w:r w:rsidRPr="00AD0ACD">
              <w:rPr>
                <w:rFonts w:ascii="Arial" w:hAnsi="Arial" w:cs="Arial"/>
                <w:color w:val="000000"/>
              </w:rPr>
              <w:t>:</w:t>
            </w:r>
          </w:p>
          <w:p w:rsidR="00AD0ACD" w:rsidRDefault="00AD0ACD" w:rsidP="00AD0ACD">
            <w:pPr>
              <w:rPr>
                <w:rFonts w:ascii="Arial" w:hAnsi="Arial" w:cs="Arial"/>
                <w:color w:val="000000"/>
              </w:rPr>
            </w:pPr>
          </w:p>
          <w:p w:rsidR="00AD0ACD" w:rsidRDefault="00AD0ACD" w:rsidP="00AD0ACD">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AD0ACD" w:rsidRDefault="00AD0ACD">
      <w:pPr>
        <w:rPr>
          <w:rFonts w:ascii="Arial" w:hAnsi="Arial"/>
        </w:rPr>
      </w:pPr>
    </w:p>
    <w:sectPr w:rsidR="00AD0ACD" w:rsidSect="00F23FEE">
      <w:headerReference w:type="even" r:id="rId10"/>
      <w:headerReference w:type="default" r:id="rId11"/>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01C" w:rsidRDefault="0031101C">
      <w:pPr>
        <w:pStyle w:val="EnvelopeReturn"/>
      </w:pPr>
      <w:r>
        <w:separator/>
      </w:r>
    </w:p>
  </w:endnote>
  <w:endnote w:type="continuationSeparator" w:id="0">
    <w:p w:rsidR="0031101C" w:rsidRDefault="0031101C">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01C" w:rsidRDefault="0031101C">
      <w:pPr>
        <w:pStyle w:val="EnvelopeReturn"/>
      </w:pPr>
      <w:r>
        <w:separator/>
      </w:r>
    </w:p>
  </w:footnote>
  <w:footnote w:type="continuationSeparator" w:id="0">
    <w:p w:rsidR="0031101C" w:rsidRDefault="0031101C">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23FEE" w:rsidRDefault="00F23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2F00">
      <w:rPr>
        <w:rStyle w:val="PageNumber"/>
        <w:noProof/>
      </w:rPr>
      <w:t>8</w:t>
    </w:r>
    <w:r>
      <w:rPr>
        <w:rStyle w:val="PageNumber"/>
      </w:rPr>
      <w:fldChar w:fldCharType="end"/>
    </w:r>
  </w:p>
  <w:tbl>
    <w:tblPr>
      <w:tblW w:w="9288" w:type="dxa"/>
      <w:tblLayout w:type="fixed"/>
      <w:tblLook w:val="0000" w:firstRow="0" w:lastRow="0" w:firstColumn="0" w:lastColumn="0" w:noHBand="0" w:noVBand="0"/>
    </w:tblPr>
    <w:tblGrid>
      <w:gridCol w:w="3794"/>
      <w:gridCol w:w="1134"/>
      <w:gridCol w:w="4360"/>
    </w:tblGrid>
    <w:tr w:rsidR="00F23FEE">
      <w:tc>
        <w:tcPr>
          <w:tcW w:w="3794" w:type="dxa"/>
        </w:tcPr>
        <w:p w:rsidR="00F23FEE" w:rsidRDefault="00F23FEE">
          <w:pPr>
            <w:rPr>
              <w:rFonts w:ascii="Arial" w:hAnsi="Arial"/>
              <w:snapToGrid w:val="0"/>
            </w:rPr>
          </w:pPr>
        </w:p>
      </w:tc>
      <w:tc>
        <w:tcPr>
          <w:tcW w:w="1134" w:type="dxa"/>
        </w:tcPr>
        <w:p w:rsidR="00F23FEE" w:rsidRDefault="00F23FEE">
          <w:pPr>
            <w:pStyle w:val="Header"/>
            <w:jc w:val="center"/>
            <w:rPr>
              <w:rFonts w:ascii="Arial" w:hAnsi="Arial"/>
              <w:snapToGrid w:val="0"/>
            </w:rPr>
          </w:pPr>
        </w:p>
      </w:tc>
      <w:tc>
        <w:tcPr>
          <w:tcW w:w="4360" w:type="dxa"/>
        </w:tcPr>
        <w:p w:rsidR="00F23FEE" w:rsidRDefault="00F23FEE">
          <w:pPr>
            <w:pStyle w:val="Header"/>
            <w:jc w:val="right"/>
            <w:rPr>
              <w:rFonts w:ascii="Arial" w:hAnsi="Arial"/>
              <w:snapToGrid w:val="0"/>
            </w:rPr>
          </w:pPr>
        </w:p>
      </w:tc>
    </w:tr>
    <w:tr w:rsidR="00F23FEE">
      <w:tc>
        <w:tcPr>
          <w:tcW w:w="3794" w:type="dxa"/>
        </w:tcPr>
        <w:p w:rsidR="00F23FEE" w:rsidRDefault="00F23FEE">
          <w:pPr>
            <w:rPr>
              <w:rFonts w:ascii="Arial" w:hAnsi="Arial"/>
              <w:snapToGrid w:val="0"/>
            </w:rPr>
          </w:pPr>
          <w:r>
            <w:rPr>
              <w:rFonts w:ascii="Arial" w:hAnsi="Arial"/>
              <w:snapToGrid w:val="0"/>
            </w:rPr>
            <w:t>Spreadsheets - Level II</w:t>
          </w:r>
        </w:p>
        <w:p w:rsidR="00F23FEE" w:rsidRDefault="00F23FEE">
          <w:pPr>
            <w:rPr>
              <w:rFonts w:ascii="Arial" w:hAnsi="Arial"/>
              <w:snapToGrid w:val="0"/>
            </w:rPr>
          </w:pPr>
        </w:p>
      </w:tc>
      <w:tc>
        <w:tcPr>
          <w:tcW w:w="1134" w:type="dxa"/>
        </w:tcPr>
        <w:p w:rsidR="00F23FEE" w:rsidRDefault="00F23FEE">
          <w:pPr>
            <w:pStyle w:val="Header"/>
            <w:jc w:val="center"/>
            <w:rPr>
              <w:rFonts w:ascii="Arial" w:hAnsi="Arial"/>
              <w:snapToGrid w:val="0"/>
            </w:rPr>
          </w:pPr>
        </w:p>
      </w:tc>
      <w:tc>
        <w:tcPr>
          <w:tcW w:w="4360" w:type="dxa"/>
        </w:tcPr>
        <w:p w:rsidR="00F23FEE" w:rsidRDefault="00F23FEE">
          <w:pPr>
            <w:pStyle w:val="Header"/>
            <w:jc w:val="right"/>
            <w:rPr>
              <w:rFonts w:ascii="Arial" w:hAnsi="Arial"/>
              <w:snapToGrid w:val="0"/>
            </w:rPr>
          </w:pPr>
          <w:r>
            <w:rPr>
              <w:rFonts w:ascii="Arial" w:hAnsi="Arial"/>
              <w:snapToGrid w:val="0"/>
            </w:rPr>
            <w:t>OAD206</w:t>
          </w:r>
        </w:p>
      </w:tc>
    </w:tr>
  </w:tbl>
  <w:p w:rsidR="00F23FEE" w:rsidRDefault="00F23F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1">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32">
    <w:nsid w:val="75700EDE"/>
    <w:multiLevelType w:val="hybridMultilevel"/>
    <w:tmpl w:val="41F49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B53697F"/>
    <w:multiLevelType w:val="hybridMultilevel"/>
    <w:tmpl w:val="174071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8"/>
  </w:num>
  <w:num w:numId="5">
    <w:abstractNumId w:val="40"/>
  </w:num>
  <w:num w:numId="6">
    <w:abstractNumId w:val="5"/>
  </w:num>
  <w:num w:numId="7">
    <w:abstractNumId w:val="1"/>
  </w:num>
  <w:num w:numId="8">
    <w:abstractNumId w:val="25"/>
  </w:num>
  <w:num w:numId="9">
    <w:abstractNumId w:val="30"/>
  </w:num>
  <w:num w:numId="10">
    <w:abstractNumId w:val="7"/>
  </w:num>
  <w:num w:numId="11">
    <w:abstractNumId w:val="22"/>
  </w:num>
  <w:num w:numId="12">
    <w:abstractNumId w:val="0"/>
  </w:num>
  <w:num w:numId="13">
    <w:abstractNumId w:val="6"/>
  </w:num>
  <w:num w:numId="14">
    <w:abstractNumId w:val="2"/>
  </w:num>
  <w:num w:numId="15">
    <w:abstractNumId w:val="35"/>
  </w:num>
  <w:num w:numId="16">
    <w:abstractNumId w:val="12"/>
  </w:num>
  <w:num w:numId="17">
    <w:abstractNumId w:val="20"/>
  </w:num>
  <w:num w:numId="18">
    <w:abstractNumId w:val="31"/>
  </w:num>
  <w:num w:numId="19">
    <w:abstractNumId w:val="9"/>
  </w:num>
  <w:num w:numId="20">
    <w:abstractNumId w:val="26"/>
  </w:num>
  <w:num w:numId="21">
    <w:abstractNumId w:val="36"/>
  </w:num>
  <w:num w:numId="22">
    <w:abstractNumId w:val="38"/>
  </w:num>
  <w:num w:numId="23">
    <w:abstractNumId w:val="27"/>
  </w:num>
  <w:num w:numId="24">
    <w:abstractNumId w:val="15"/>
  </w:num>
  <w:num w:numId="25">
    <w:abstractNumId w:val="3"/>
  </w:num>
  <w:num w:numId="26">
    <w:abstractNumId w:val="4"/>
  </w:num>
  <w:num w:numId="27">
    <w:abstractNumId w:val="23"/>
  </w:num>
  <w:num w:numId="28">
    <w:abstractNumId w:val="19"/>
  </w:num>
  <w:num w:numId="29">
    <w:abstractNumId w:val="33"/>
  </w:num>
  <w:num w:numId="30">
    <w:abstractNumId w:val="29"/>
  </w:num>
  <w:num w:numId="31">
    <w:abstractNumId w:val="18"/>
  </w:num>
  <w:num w:numId="32">
    <w:abstractNumId w:val="3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24"/>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B3"/>
    <w:rsid w:val="0002417F"/>
    <w:rsid w:val="000413C2"/>
    <w:rsid w:val="00043DDE"/>
    <w:rsid w:val="0006716F"/>
    <w:rsid w:val="000C0CFC"/>
    <w:rsid w:val="000D0F7B"/>
    <w:rsid w:val="001240A3"/>
    <w:rsid w:val="00150DF5"/>
    <w:rsid w:val="001666E2"/>
    <w:rsid w:val="00171EBF"/>
    <w:rsid w:val="00192029"/>
    <w:rsid w:val="001A44C9"/>
    <w:rsid w:val="001B0DCB"/>
    <w:rsid w:val="001C4A76"/>
    <w:rsid w:val="00217F9E"/>
    <w:rsid w:val="00240D52"/>
    <w:rsid w:val="0026156B"/>
    <w:rsid w:val="00284DD5"/>
    <w:rsid w:val="00285305"/>
    <w:rsid w:val="00295307"/>
    <w:rsid w:val="002A5BB3"/>
    <w:rsid w:val="002C3B2F"/>
    <w:rsid w:val="002C7804"/>
    <w:rsid w:val="002D2428"/>
    <w:rsid w:val="002F0A0F"/>
    <w:rsid w:val="0031101C"/>
    <w:rsid w:val="003120AB"/>
    <w:rsid w:val="00363F19"/>
    <w:rsid w:val="00364DAC"/>
    <w:rsid w:val="004227D9"/>
    <w:rsid w:val="004353EF"/>
    <w:rsid w:val="00447701"/>
    <w:rsid w:val="004526DB"/>
    <w:rsid w:val="00490400"/>
    <w:rsid w:val="004C6C5F"/>
    <w:rsid w:val="004F6254"/>
    <w:rsid w:val="00500134"/>
    <w:rsid w:val="00550190"/>
    <w:rsid w:val="0056423E"/>
    <w:rsid w:val="0056567B"/>
    <w:rsid w:val="00572EC5"/>
    <w:rsid w:val="005D0914"/>
    <w:rsid w:val="005F64A4"/>
    <w:rsid w:val="006370DC"/>
    <w:rsid w:val="006652EC"/>
    <w:rsid w:val="00665677"/>
    <w:rsid w:val="006832D4"/>
    <w:rsid w:val="00704B34"/>
    <w:rsid w:val="007276C6"/>
    <w:rsid w:val="00734F67"/>
    <w:rsid w:val="00761A12"/>
    <w:rsid w:val="00771480"/>
    <w:rsid w:val="007A1F92"/>
    <w:rsid w:val="007A4266"/>
    <w:rsid w:val="007D4B41"/>
    <w:rsid w:val="007F54F2"/>
    <w:rsid w:val="00837E50"/>
    <w:rsid w:val="00844B27"/>
    <w:rsid w:val="00873973"/>
    <w:rsid w:val="00893247"/>
    <w:rsid w:val="008A6CE1"/>
    <w:rsid w:val="008A7F84"/>
    <w:rsid w:val="008D20B3"/>
    <w:rsid w:val="008E2708"/>
    <w:rsid w:val="0090607B"/>
    <w:rsid w:val="00936997"/>
    <w:rsid w:val="00970D93"/>
    <w:rsid w:val="009C43CD"/>
    <w:rsid w:val="009D4EAA"/>
    <w:rsid w:val="00A12F00"/>
    <w:rsid w:val="00A24230"/>
    <w:rsid w:val="00A3149A"/>
    <w:rsid w:val="00A41AD0"/>
    <w:rsid w:val="00A42E2A"/>
    <w:rsid w:val="00A52678"/>
    <w:rsid w:val="00A60B40"/>
    <w:rsid w:val="00A61A20"/>
    <w:rsid w:val="00A661C4"/>
    <w:rsid w:val="00A75AD3"/>
    <w:rsid w:val="00A85EF6"/>
    <w:rsid w:val="00AC1F16"/>
    <w:rsid w:val="00AD0ACD"/>
    <w:rsid w:val="00AD514A"/>
    <w:rsid w:val="00B0268A"/>
    <w:rsid w:val="00B03FA2"/>
    <w:rsid w:val="00B12365"/>
    <w:rsid w:val="00BE289D"/>
    <w:rsid w:val="00BF3D69"/>
    <w:rsid w:val="00C04A1C"/>
    <w:rsid w:val="00C13317"/>
    <w:rsid w:val="00C369AD"/>
    <w:rsid w:val="00C50F97"/>
    <w:rsid w:val="00C67DC1"/>
    <w:rsid w:val="00C72D20"/>
    <w:rsid w:val="00CA488F"/>
    <w:rsid w:val="00CD0B2D"/>
    <w:rsid w:val="00CD0D84"/>
    <w:rsid w:val="00D048F3"/>
    <w:rsid w:val="00D35C1D"/>
    <w:rsid w:val="00D942CB"/>
    <w:rsid w:val="00DB4B9C"/>
    <w:rsid w:val="00DC21FE"/>
    <w:rsid w:val="00DD1777"/>
    <w:rsid w:val="00DD4D67"/>
    <w:rsid w:val="00DE617C"/>
    <w:rsid w:val="00E37C9E"/>
    <w:rsid w:val="00E92E61"/>
    <w:rsid w:val="00EB5096"/>
    <w:rsid w:val="00EC280A"/>
    <w:rsid w:val="00F00199"/>
    <w:rsid w:val="00F23DF7"/>
    <w:rsid w:val="00F23FEE"/>
    <w:rsid w:val="00F34323"/>
    <w:rsid w:val="00F8068F"/>
    <w:rsid w:val="00F864BA"/>
    <w:rsid w:val="00FC0053"/>
    <w:rsid w:val="00FD0025"/>
    <w:rsid w:val="00FE0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B022A-5C9C-4565-820D-AE0DFFB4D1E0}"/>
</file>

<file path=customXml/itemProps2.xml><?xml version="1.0" encoding="utf-8"?>
<ds:datastoreItem xmlns:ds="http://schemas.openxmlformats.org/officeDocument/2006/customXml" ds:itemID="{CDF3B128-7DF7-40F0-BB72-48F8B8BCCD21}"/>
</file>

<file path=customXml/itemProps3.xml><?xml version="1.0" encoding="utf-8"?>
<ds:datastoreItem xmlns:ds="http://schemas.openxmlformats.org/officeDocument/2006/customXml" ds:itemID="{2F76E57D-53EC-47C5-85DF-436A7EFF0699}"/>
</file>

<file path=docProps/app.xml><?xml version="1.0" encoding="utf-8"?>
<Properties xmlns="http://schemas.openxmlformats.org/officeDocument/2006/extended-properties" xmlns:vt="http://schemas.openxmlformats.org/officeDocument/2006/docPropsVTypes">
  <Template>Normal.dotm</Template>
  <TotalTime>3</TotalTime>
  <Pages>8</Pages>
  <Words>1773</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11627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2012-06-01T15:14:00Z</cp:lastPrinted>
  <dcterms:created xsi:type="dcterms:W3CDTF">2012-06-01T15:12:00Z</dcterms:created>
  <dcterms:modified xsi:type="dcterms:W3CDTF">2012-06-01T15:14:00Z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658000</vt:r8>
  </property>
</Properties>
</file>